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653C" w14:textId="77777777" w:rsidR="00E4089F" w:rsidRPr="00A86978" w:rsidRDefault="00E4089F" w:rsidP="00E4089F">
      <w:pPr>
        <w:jc w:val="center"/>
        <w:rPr>
          <w:b/>
          <w:sz w:val="20"/>
          <w:szCs w:val="20"/>
        </w:rPr>
      </w:pPr>
      <w:r w:rsidRPr="00A86978">
        <w:rPr>
          <w:b/>
          <w:sz w:val="20"/>
          <w:szCs w:val="20"/>
        </w:rPr>
        <w:t>ПРОТОКОЛ № 18/12-05/1</w:t>
      </w:r>
    </w:p>
    <w:p w14:paraId="055880B3" w14:textId="77777777" w:rsidR="00E4089F" w:rsidRPr="00A86978" w:rsidRDefault="00E4089F" w:rsidP="00E4089F">
      <w:pPr>
        <w:jc w:val="center"/>
        <w:rPr>
          <w:b/>
          <w:sz w:val="20"/>
          <w:szCs w:val="20"/>
        </w:rPr>
      </w:pPr>
      <w:r w:rsidRPr="00A86978">
        <w:rPr>
          <w:b/>
          <w:sz w:val="20"/>
          <w:szCs w:val="20"/>
        </w:rPr>
        <w:t>заседания Совета Ассоциации строительных организаций Новосибирской области</w:t>
      </w:r>
    </w:p>
    <w:p w14:paraId="2F4DF499" w14:textId="77777777" w:rsidR="00E4089F" w:rsidRPr="00A86978" w:rsidRDefault="00E4089F" w:rsidP="00E4089F">
      <w:pPr>
        <w:jc w:val="center"/>
        <w:rPr>
          <w:b/>
          <w:sz w:val="20"/>
          <w:szCs w:val="20"/>
        </w:rPr>
      </w:pPr>
      <w:r w:rsidRPr="00A86978">
        <w:rPr>
          <w:b/>
          <w:sz w:val="20"/>
          <w:szCs w:val="20"/>
        </w:rPr>
        <w:t>______________________________________________________________________________________________________</w:t>
      </w:r>
    </w:p>
    <w:p w14:paraId="5CAD5371" w14:textId="77777777" w:rsidR="00E4089F" w:rsidRPr="00A86978" w:rsidRDefault="00E4089F" w:rsidP="00E4089F">
      <w:pPr>
        <w:jc w:val="center"/>
        <w:rPr>
          <w:b/>
          <w:sz w:val="20"/>
          <w:szCs w:val="20"/>
        </w:rPr>
      </w:pPr>
    </w:p>
    <w:p w14:paraId="0067094B" w14:textId="77777777" w:rsidR="00E4089F" w:rsidRPr="00A86978" w:rsidRDefault="00E4089F" w:rsidP="00E4089F">
      <w:pPr>
        <w:jc w:val="both"/>
        <w:rPr>
          <w:sz w:val="20"/>
          <w:szCs w:val="20"/>
        </w:rPr>
      </w:pPr>
      <w:r w:rsidRPr="00A86978">
        <w:rPr>
          <w:sz w:val="20"/>
          <w:szCs w:val="20"/>
        </w:rPr>
        <w:t>г. Новосибирск</w:t>
      </w:r>
      <w:r w:rsidRPr="00A86978">
        <w:rPr>
          <w:sz w:val="20"/>
          <w:szCs w:val="20"/>
        </w:rPr>
        <w:tab/>
      </w:r>
      <w:r w:rsidRPr="00A86978">
        <w:rPr>
          <w:sz w:val="20"/>
          <w:szCs w:val="20"/>
        </w:rPr>
        <w:tab/>
      </w:r>
      <w:r w:rsidRPr="00A86978">
        <w:rPr>
          <w:sz w:val="20"/>
          <w:szCs w:val="20"/>
        </w:rPr>
        <w:tab/>
      </w:r>
      <w:r w:rsidRPr="00A86978">
        <w:rPr>
          <w:sz w:val="20"/>
          <w:szCs w:val="20"/>
        </w:rPr>
        <w:tab/>
      </w:r>
      <w:r w:rsidRPr="00A86978">
        <w:rPr>
          <w:sz w:val="20"/>
          <w:szCs w:val="20"/>
        </w:rPr>
        <w:tab/>
      </w:r>
      <w:r w:rsidRPr="00A86978">
        <w:rPr>
          <w:sz w:val="20"/>
          <w:szCs w:val="20"/>
        </w:rPr>
        <w:tab/>
      </w:r>
      <w:r w:rsidRPr="00A86978">
        <w:rPr>
          <w:sz w:val="20"/>
          <w:szCs w:val="20"/>
        </w:rPr>
        <w:tab/>
      </w:r>
      <w:r w:rsidRPr="00A86978">
        <w:rPr>
          <w:sz w:val="20"/>
          <w:szCs w:val="20"/>
        </w:rPr>
        <w:tab/>
      </w:r>
      <w:r w:rsidRPr="00A86978">
        <w:rPr>
          <w:sz w:val="20"/>
          <w:szCs w:val="20"/>
        </w:rPr>
        <w:tab/>
      </w:r>
      <w:r w:rsidRPr="00A86978">
        <w:rPr>
          <w:sz w:val="20"/>
          <w:szCs w:val="20"/>
        </w:rPr>
        <w:tab/>
        <w:t xml:space="preserve">           «05» декабря 2018 г.</w:t>
      </w:r>
    </w:p>
    <w:p w14:paraId="0BDC43A9" w14:textId="77777777" w:rsidR="00E4089F" w:rsidRPr="00A86978" w:rsidRDefault="00E4089F" w:rsidP="00E4089F">
      <w:pPr>
        <w:jc w:val="right"/>
        <w:rPr>
          <w:sz w:val="20"/>
          <w:szCs w:val="20"/>
        </w:rPr>
      </w:pPr>
      <w:r w:rsidRPr="00A86978">
        <w:rPr>
          <w:sz w:val="20"/>
          <w:szCs w:val="20"/>
        </w:rPr>
        <w:t>Время начала заседания Совета: 12:00</w:t>
      </w:r>
      <w:r w:rsidRPr="00A86978">
        <w:rPr>
          <w:sz w:val="20"/>
          <w:szCs w:val="20"/>
        </w:rPr>
        <w:br/>
        <w:t>Время окончания заседания Совета: 15:00</w:t>
      </w:r>
    </w:p>
    <w:p w14:paraId="1C1C73D4" w14:textId="77777777" w:rsidR="00E4089F" w:rsidRPr="00A86978" w:rsidRDefault="00E4089F" w:rsidP="00E4089F">
      <w:pPr>
        <w:rPr>
          <w:sz w:val="20"/>
          <w:szCs w:val="20"/>
        </w:rPr>
      </w:pPr>
    </w:p>
    <w:p w14:paraId="0A944E2C" w14:textId="77777777" w:rsidR="00E4089F" w:rsidRPr="00A86978" w:rsidRDefault="00E4089F" w:rsidP="00E4089F">
      <w:pPr>
        <w:rPr>
          <w:sz w:val="20"/>
          <w:szCs w:val="20"/>
        </w:rPr>
      </w:pPr>
      <w:r w:rsidRPr="00A86978">
        <w:rPr>
          <w:sz w:val="20"/>
          <w:szCs w:val="20"/>
        </w:rPr>
        <w:t>Количество членов Совета Ассоциации – 7.</w:t>
      </w:r>
    </w:p>
    <w:p w14:paraId="7687A11F" w14:textId="77777777" w:rsidR="00E4089F" w:rsidRPr="00A86978" w:rsidRDefault="00E4089F" w:rsidP="00E4089F">
      <w:pPr>
        <w:spacing w:after="120"/>
        <w:rPr>
          <w:sz w:val="20"/>
          <w:szCs w:val="20"/>
        </w:rPr>
      </w:pPr>
      <w:r w:rsidRPr="00A86978">
        <w:rPr>
          <w:sz w:val="20"/>
          <w:szCs w:val="20"/>
        </w:rPr>
        <w:t>Приняли участие в заседании Совета Ассоциации члены Совета Ассоциации:</w:t>
      </w:r>
    </w:p>
    <w:p w14:paraId="4C3D0E1F" w14:textId="77777777" w:rsidR="00E4089F" w:rsidRPr="00A86978" w:rsidRDefault="00E4089F" w:rsidP="00E4089F">
      <w:pPr>
        <w:jc w:val="both"/>
        <w:rPr>
          <w:sz w:val="20"/>
          <w:szCs w:val="20"/>
        </w:rPr>
      </w:pPr>
      <w:r w:rsidRPr="00A86978">
        <w:rPr>
          <w:sz w:val="20"/>
          <w:szCs w:val="20"/>
        </w:rPr>
        <w:t>1.</w:t>
      </w:r>
      <w:r w:rsidRPr="00A86978">
        <w:rPr>
          <w:sz w:val="20"/>
          <w:szCs w:val="20"/>
        </w:rPr>
        <w:tab/>
        <w:t>Болотников Сергей Борисович;</w:t>
      </w:r>
    </w:p>
    <w:p w14:paraId="5D53940D" w14:textId="77777777" w:rsidR="00E4089F" w:rsidRPr="00A86978" w:rsidRDefault="00E4089F" w:rsidP="00E4089F">
      <w:pPr>
        <w:jc w:val="both"/>
        <w:rPr>
          <w:sz w:val="20"/>
          <w:szCs w:val="20"/>
        </w:rPr>
      </w:pPr>
      <w:r w:rsidRPr="00A86978">
        <w:rPr>
          <w:sz w:val="20"/>
          <w:szCs w:val="20"/>
        </w:rPr>
        <w:t xml:space="preserve">2. </w:t>
      </w:r>
      <w:r w:rsidRPr="00A86978">
        <w:rPr>
          <w:sz w:val="20"/>
          <w:szCs w:val="20"/>
        </w:rPr>
        <w:tab/>
        <w:t>Обозный Дмитрий Александрович;</w:t>
      </w:r>
    </w:p>
    <w:p w14:paraId="6A6399ED" w14:textId="77777777" w:rsidR="00E4089F" w:rsidRPr="00A86978" w:rsidRDefault="00E4089F" w:rsidP="00E4089F">
      <w:pPr>
        <w:jc w:val="both"/>
        <w:rPr>
          <w:sz w:val="20"/>
          <w:szCs w:val="20"/>
        </w:rPr>
      </w:pPr>
      <w:r w:rsidRPr="00A86978">
        <w:rPr>
          <w:sz w:val="20"/>
          <w:szCs w:val="20"/>
        </w:rPr>
        <w:t>3.</w:t>
      </w:r>
      <w:r w:rsidRPr="00A86978">
        <w:rPr>
          <w:sz w:val="20"/>
          <w:szCs w:val="20"/>
        </w:rPr>
        <w:tab/>
        <w:t>Середович Владимир Адольфович;</w:t>
      </w:r>
    </w:p>
    <w:p w14:paraId="0A1505D2" w14:textId="77777777" w:rsidR="00E4089F" w:rsidRPr="00A86978" w:rsidRDefault="00E4089F" w:rsidP="00E4089F">
      <w:pPr>
        <w:jc w:val="both"/>
        <w:rPr>
          <w:sz w:val="20"/>
          <w:szCs w:val="20"/>
        </w:rPr>
      </w:pPr>
      <w:r w:rsidRPr="00A86978">
        <w:rPr>
          <w:sz w:val="20"/>
          <w:szCs w:val="20"/>
        </w:rPr>
        <w:t>4.           Скурихин Александр Владимирович;</w:t>
      </w:r>
    </w:p>
    <w:p w14:paraId="638D1244" w14:textId="77777777" w:rsidR="00E4089F" w:rsidRPr="00A86978" w:rsidRDefault="00E4089F" w:rsidP="00E4089F">
      <w:pPr>
        <w:jc w:val="both"/>
        <w:rPr>
          <w:sz w:val="20"/>
          <w:szCs w:val="20"/>
        </w:rPr>
      </w:pPr>
      <w:r w:rsidRPr="00A86978">
        <w:rPr>
          <w:sz w:val="20"/>
          <w:szCs w:val="20"/>
        </w:rPr>
        <w:t>5.</w:t>
      </w:r>
      <w:r w:rsidRPr="00A86978">
        <w:rPr>
          <w:sz w:val="20"/>
          <w:szCs w:val="20"/>
        </w:rPr>
        <w:tab/>
        <w:t>Федорченко Максим Владиславович;</w:t>
      </w:r>
    </w:p>
    <w:p w14:paraId="3602B7C2" w14:textId="77777777" w:rsidR="00E4089F" w:rsidRPr="00A86978" w:rsidRDefault="00E4089F" w:rsidP="00E4089F">
      <w:pPr>
        <w:jc w:val="both"/>
        <w:rPr>
          <w:sz w:val="20"/>
          <w:szCs w:val="20"/>
        </w:rPr>
      </w:pPr>
      <w:r w:rsidRPr="00A86978">
        <w:rPr>
          <w:sz w:val="20"/>
          <w:szCs w:val="20"/>
        </w:rPr>
        <w:t xml:space="preserve">6. </w:t>
      </w:r>
      <w:r w:rsidRPr="00A86978">
        <w:rPr>
          <w:sz w:val="20"/>
          <w:szCs w:val="20"/>
        </w:rPr>
        <w:tab/>
        <w:t>Щербаков Алексей Николаевич.</w:t>
      </w:r>
    </w:p>
    <w:p w14:paraId="21506D63" w14:textId="77777777" w:rsidR="00E4089F" w:rsidRPr="00A86978" w:rsidRDefault="00E4089F" w:rsidP="00E4089F">
      <w:pPr>
        <w:jc w:val="both"/>
        <w:rPr>
          <w:sz w:val="20"/>
          <w:szCs w:val="20"/>
        </w:rPr>
      </w:pPr>
    </w:p>
    <w:p w14:paraId="258135A0" w14:textId="77777777" w:rsidR="00E4089F" w:rsidRPr="00A86978" w:rsidRDefault="00E4089F" w:rsidP="00E4089F">
      <w:pPr>
        <w:spacing w:before="120"/>
        <w:rPr>
          <w:sz w:val="20"/>
          <w:szCs w:val="20"/>
        </w:rPr>
      </w:pPr>
      <w:r w:rsidRPr="00A86978">
        <w:rPr>
          <w:sz w:val="20"/>
          <w:szCs w:val="20"/>
        </w:rPr>
        <w:t>Кворум имеется. Заседание правомочно принимать решения по всем вопросам повестки дня.</w:t>
      </w:r>
    </w:p>
    <w:p w14:paraId="68F2F99D" w14:textId="77777777" w:rsidR="00E4089F" w:rsidRPr="00A86978" w:rsidRDefault="00E4089F" w:rsidP="00E4089F">
      <w:pPr>
        <w:rPr>
          <w:sz w:val="20"/>
          <w:szCs w:val="20"/>
        </w:rPr>
      </w:pPr>
      <w:r w:rsidRPr="00A86978">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4C5EE89B" w14:textId="77777777" w:rsidR="00E4089F" w:rsidRPr="00A86978" w:rsidRDefault="00E4089F" w:rsidP="00E4089F">
      <w:pPr>
        <w:jc w:val="both"/>
        <w:rPr>
          <w:sz w:val="20"/>
          <w:szCs w:val="20"/>
        </w:rPr>
      </w:pPr>
      <w:r w:rsidRPr="00A86978">
        <w:rPr>
          <w:sz w:val="20"/>
          <w:szCs w:val="20"/>
        </w:rPr>
        <w:t>Поручить секретарю собрания осуществлять подсчет голосов.</w:t>
      </w:r>
    </w:p>
    <w:p w14:paraId="700E63B6" w14:textId="77777777" w:rsidR="00E4089F" w:rsidRPr="00A86978" w:rsidRDefault="00E4089F" w:rsidP="00E4089F">
      <w:pPr>
        <w:jc w:val="both"/>
        <w:rPr>
          <w:sz w:val="20"/>
          <w:szCs w:val="20"/>
        </w:rPr>
      </w:pPr>
      <w:r w:rsidRPr="00A86978">
        <w:rPr>
          <w:sz w:val="20"/>
          <w:szCs w:val="20"/>
        </w:rPr>
        <w:t>Голосовали: «За» - единогласно.</w:t>
      </w:r>
    </w:p>
    <w:p w14:paraId="73144269" w14:textId="77777777" w:rsidR="00E4089F" w:rsidRPr="00A86978" w:rsidRDefault="00E4089F" w:rsidP="00E4089F">
      <w:pPr>
        <w:jc w:val="both"/>
        <w:rPr>
          <w:sz w:val="20"/>
          <w:szCs w:val="20"/>
        </w:rPr>
      </w:pPr>
      <w:r w:rsidRPr="00A86978">
        <w:rPr>
          <w:sz w:val="20"/>
          <w:szCs w:val="20"/>
        </w:rPr>
        <w:t>Председательствующий на заседании Совета Ассоциации: Середович Владимир Адольфович.</w:t>
      </w:r>
    </w:p>
    <w:p w14:paraId="6B44BBBD" w14:textId="77777777" w:rsidR="00E4089F" w:rsidRPr="00A86978" w:rsidRDefault="00E4089F" w:rsidP="00E4089F">
      <w:pPr>
        <w:jc w:val="both"/>
        <w:rPr>
          <w:sz w:val="20"/>
          <w:szCs w:val="20"/>
        </w:rPr>
      </w:pPr>
      <w:r w:rsidRPr="00A86978">
        <w:rPr>
          <w:sz w:val="20"/>
          <w:szCs w:val="20"/>
        </w:rPr>
        <w:t>Секретарь заседания Совета Ассоциации: Щербаков Алексей Николаевич.</w:t>
      </w:r>
    </w:p>
    <w:p w14:paraId="46E33CC4" w14:textId="77777777" w:rsidR="00E4089F" w:rsidRPr="00A86978" w:rsidRDefault="00E4089F" w:rsidP="00E4089F">
      <w:pPr>
        <w:jc w:val="both"/>
        <w:rPr>
          <w:sz w:val="20"/>
          <w:szCs w:val="20"/>
        </w:rPr>
      </w:pPr>
      <w:r w:rsidRPr="00A86978">
        <w:rPr>
          <w:sz w:val="20"/>
          <w:szCs w:val="20"/>
        </w:rPr>
        <w:t>Поручить секретарю собрания осуществлять подсчет голосов.</w:t>
      </w:r>
    </w:p>
    <w:p w14:paraId="169F15D4" w14:textId="77777777" w:rsidR="00E4089F" w:rsidRPr="00A86978" w:rsidRDefault="00E4089F" w:rsidP="00E4089F">
      <w:pPr>
        <w:jc w:val="both"/>
        <w:rPr>
          <w:sz w:val="20"/>
          <w:szCs w:val="20"/>
        </w:rPr>
      </w:pPr>
    </w:p>
    <w:p w14:paraId="70152BB2" w14:textId="77777777" w:rsidR="00E4089F" w:rsidRPr="00A86978" w:rsidRDefault="00E4089F" w:rsidP="00E4089F">
      <w:pPr>
        <w:jc w:val="both"/>
        <w:rPr>
          <w:b/>
          <w:sz w:val="20"/>
          <w:szCs w:val="20"/>
          <w:u w:val="single"/>
        </w:rPr>
      </w:pPr>
      <w:r w:rsidRPr="00A86978">
        <w:rPr>
          <w:b/>
          <w:sz w:val="20"/>
          <w:szCs w:val="20"/>
          <w:u w:val="single"/>
        </w:rPr>
        <w:t>Повестка дня:</w:t>
      </w:r>
    </w:p>
    <w:p w14:paraId="773A4904" w14:textId="77777777" w:rsidR="00E4089F" w:rsidRPr="00A86978" w:rsidRDefault="00E4089F" w:rsidP="00E4089F">
      <w:pPr>
        <w:jc w:val="both"/>
        <w:rPr>
          <w:b/>
          <w:sz w:val="20"/>
          <w:szCs w:val="20"/>
          <w:u w:val="single"/>
          <w:lang w:val="en-US"/>
        </w:rPr>
      </w:pPr>
    </w:p>
    <w:p w14:paraId="12101A50" w14:textId="77777777" w:rsidR="00E4089F" w:rsidRPr="00A86978" w:rsidRDefault="00E4089F" w:rsidP="00E4089F">
      <w:pPr>
        <w:numPr>
          <w:ilvl w:val="0"/>
          <w:numId w:val="1"/>
        </w:numPr>
        <w:tabs>
          <w:tab w:val="clear" w:pos="1260"/>
          <w:tab w:val="num" w:pos="851"/>
        </w:tabs>
        <w:ind w:left="0" w:firstLine="567"/>
        <w:jc w:val="both"/>
        <w:rPr>
          <w:sz w:val="20"/>
          <w:szCs w:val="20"/>
        </w:rPr>
      </w:pPr>
      <w:bookmarkStart w:id="0" w:name="OLE_LINK1"/>
      <w:bookmarkStart w:id="1" w:name="OLE_LINK2"/>
      <w:r w:rsidRPr="00A86978">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bookmarkEnd w:id="0"/>
      <w:bookmarkEnd w:id="1"/>
      <w:r w:rsidRPr="00A86978">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E4089F" w:rsidRPr="00A86978" w14:paraId="0A716556" w14:textId="77777777" w:rsidTr="008B1223">
        <w:tc>
          <w:tcPr>
            <w:tcW w:w="486" w:type="dxa"/>
            <w:shd w:val="clear" w:color="auto" w:fill="auto"/>
            <w:vAlign w:val="center"/>
          </w:tcPr>
          <w:p w14:paraId="0ECE2C48" w14:textId="77777777" w:rsidR="00E4089F" w:rsidRPr="00A86978" w:rsidRDefault="00E4089F" w:rsidP="008B1223">
            <w:pPr>
              <w:jc w:val="center"/>
              <w:rPr>
                <w:sz w:val="20"/>
                <w:szCs w:val="20"/>
              </w:rPr>
            </w:pPr>
            <w:r w:rsidRPr="00A86978">
              <w:rPr>
                <w:sz w:val="20"/>
                <w:szCs w:val="20"/>
              </w:rPr>
              <w:t>№ п/п</w:t>
            </w:r>
          </w:p>
        </w:tc>
        <w:tc>
          <w:tcPr>
            <w:tcW w:w="4759" w:type="dxa"/>
            <w:shd w:val="clear" w:color="auto" w:fill="auto"/>
            <w:vAlign w:val="center"/>
          </w:tcPr>
          <w:p w14:paraId="168588FF"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shd w:val="clear" w:color="auto" w:fill="auto"/>
            <w:vAlign w:val="center"/>
          </w:tcPr>
          <w:p w14:paraId="1BE55304" w14:textId="77777777" w:rsidR="00E4089F" w:rsidRPr="00A86978" w:rsidRDefault="00E4089F" w:rsidP="008B1223">
            <w:pPr>
              <w:jc w:val="center"/>
              <w:rPr>
                <w:sz w:val="20"/>
                <w:szCs w:val="20"/>
              </w:rPr>
            </w:pPr>
            <w:r w:rsidRPr="00A86978">
              <w:rPr>
                <w:sz w:val="20"/>
                <w:szCs w:val="20"/>
              </w:rPr>
              <w:t>ИНН</w:t>
            </w:r>
          </w:p>
        </w:tc>
        <w:tc>
          <w:tcPr>
            <w:tcW w:w="2410" w:type="dxa"/>
            <w:shd w:val="clear" w:color="auto" w:fill="auto"/>
            <w:vAlign w:val="center"/>
          </w:tcPr>
          <w:p w14:paraId="47AE72A8" w14:textId="77777777" w:rsidR="00E4089F" w:rsidRPr="00A86978" w:rsidRDefault="00E4089F" w:rsidP="008B1223">
            <w:pPr>
              <w:jc w:val="center"/>
              <w:rPr>
                <w:sz w:val="20"/>
                <w:szCs w:val="20"/>
              </w:rPr>
            </w:pPr>
            <w:r w:rsidRPr="00A86978">
              <w:rPr>
                <w:sz w:val="20"/>
                <w:szCs w:val="20"/>
              </w:rPr>
              <w:t>ОГРН</w:t>
            </w:r>
          </w:p>
        </w:tc>
      </w:tr>
      <w:tr w:rsidR="00E4089F" w:rsidRPr="00A86978" w14:paraId="2052F7DD" w14:textId="77777777" w:rsidTr="008B1223">
        <w:trPr>
          <w:trHeight w:val="477"/>
        </w:trPr>
        <w:tc>
          <w:tcPr>
            <w:tcW w:w="486" w:type="dxa"/>
            <w:shd w:val="clear" w:color="auto" w:fill="auto"/>
            <w:vAlign w:val="center"/>
          </w:tcPr>
          <w:p w14:paraId="3B49409A" w14:textId="77777777" w:rsidR="00E4089F" w:rsidRPr="00A86978" w:rsidRDefault="00E4089F" w:rsidP="008B1223">
            <w:pPr>
              <w:numPr>
                <w:ilvl w:val="0"/>
                <w:numId w:val="4"/>
              </w:numPr>
              <w:jc w:val="center"/>
              <w:rPr>
                <w:sz w:val="20"/>
                <w:szCs w:val="20"/>
              </w:rPr>
            </w:pPr>
          </w:p>
        </w:tc>
        <w:tc>
          <w:tcPr>
            <w:tcW w:w="4759" w:type="dxa"/>
            <w:shd w:val="clear" w:color="auto" w:fill="auto"/>
            <w:vAlign w:val="center"/>
          </w:tcPr>
          <w:p w14:paraId="04401BCE" w14:textId="77777777" w:rsidR="00E4089F" w:rsidRPr="00A86978" w:rsidRDefault="00E4089F" w:rsidP="008B1223">
            <w:pPr>
              <w:ind w:firstLine="10"/>
              <w:jc w:val="center"/>
              <w:rPr>
                <w:spacing w:val="-6"/>
                <w:sz w:val="20"/>
                <w:szCs w:val="20"/>
              </w:rPr>
            </w:pPr>
            <w:r w:rsidRPr="00A86978">
              <w:rPr>
                <w:spacing w:val="-6"/>
                <w:sz w:val="20"/>
                <w:szCs w:val="20"/>
              </w:rPr>
              <w:t xml:space="preserve">Общество с ограниченной ответственностью «Альфа-Твин» </w:t>
            </w:r>
          </w:p>
        </w:tc>
        <w:tc>
          <w:tcPr>
            <w:tcW w:w="2551" w:type="dxa"/>
            <w:shd w:val="clear" w:color="auto" w:fill="auto"/>
            <w:vAlign w:val="center"/>
          </w:tcPr>
          <w:p w14:paraId="2A7768BB" w14:textId="77777777" w:rsidR="00E4089F" w:rsidRPr="00A86978" w:rsidRDefault="00E4089F" w:rsidP="008B1223">
            <w:pPr>
              <w:ind w:firstLine="10"/>
              <w:jc w:val="center"/>
              <w:rPr>
                <w:spacing w:val="-6"/>
                <w:sz w:val="20"/>
                <w:szCs w:val="20"/>
              </w:rPr>
            </w:pPr>
            <w:r w:rsidRPr="00A86978">
              <w:rPr>
                <w:spacing w:val="-6"/>
                <w:sz w:val="20"/>
                <w:szCs w:val="20"/>
              </w:rPr>
              <w:t>5408011752</w:t>
            </w:r>
          </w:p>
        </w:tc>
        <w:tc>
          <w:tcPr>
            <w:tcW w:w="2410" w:type="dxa"/>
            <w:shd w:val="clear" w:color="auto" w:fill="auto"/>
            <w:vAlign w:val="center"/>
          </w:tcPr>
          <w:p w14:paraId="41F99EEE" w14:textId="77777777" w:rsidR="00E4089F" w:rsidRPr="00A86978" w:rsidRDefault="00E4089F" w:rsidP="008B1223">
            <w:pPr>
              <w:ind w:firstLine="10"/>
              <w:jc w:val="center"/>
              <w:rPr>
                <w:spacing w:val="-6"/>
                <w:sz w:val="20"/>
                <w:szCs w:val="20"/>
              </w:rPr>
            </w:pPr>
            <w:r w:rsidRPr="00A86978">
              <w:rPr>
                <w:spacing w:val="-6"/>
                <w:sz w:val="20"/>
                <w:szCs w:val="20"/>
              </w:rPr>
              <w:t>1165476161850</w:t>
            </w:r>
          </w:p>
        </w:tc>
      </w:tr>
      <w:tr w:rsidR="00E4089F" w:rsidRPr="00A86978" w14:paraId="2BD2B85B" w14:textId="77777777" w:rsidTr="008B1223">
        <w:trPr>
          <w:trHeight w:val="477"/>
        </w:trPr>
        <w:tc>
          <w:tcPr>
            <w:tcW w:w="486" w:type="dxa"/>
            <w:shd w:val="clear" w:color="auto" w:fill="auto"/>
            <w:vAlign w:val="center"/>
          </w:tcPr>
          <w:p w14:paraId="29FBA63D" w14:textId="77777777" w:rsidR="00E4089F" w:rsidRPr="00A86978" w:rsidRDefault="00E4089F" w:rsidP="008B1223">
            <w:pPr>
              <w:numPr>
                <w:ilvl w:val="0"/>
                <w:numId w:val="4"/>
              </w:numPr>
              <w:jc w:val="center"/>
              <w:rPr>
                <w:sz w:val="20"/>
                <w:szCs w:val="20"/>
              </w:rPr>
            </w:pPr>
          </w:p>
        </w:tc>
        <w:tc>
          <w:tcPr>
            <w:tcW w:w="4759" w:type="dxa"/>
            <w:shd w:val="clear" w:color="auto" w:fill="auto"/>
            <w:vAlign w:val="center"/>
          </w:tcPr>
          <w:p w14:paraId="36253A8B" w14:textId="77777777" w:rsidR="00E4089F" w:rsidRPr="00A86978"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ИнфоТелекомСервис</w:t>
            </w:r>
            <w:r w:rsidRPr="00A86978">
              <w:rPr>
                <w:spacing w:val="-6"/>
                <w:sz w:val="20"/>
                <w:szCs w:val="20"/>
              </w:rPr>
              <w:t>»</w:t>
            </w:r>
          </w:p>
        </w:tc>
        <w:tc>
          <w:tcPr>
            <w:tcW w:w="2551" w:type="dxa"/>
            <w:shd w:val="clear" w:color="auto" w:fill="auto"/>
            <w:vAlign w:val="center"/>
          </w:tcPr>
          <w:p w14:paraId="4D43ABCE" w14:textId="77777777" w:rsidR="00E4089F" w:rsidRPr="00A86978" w:rsidRDefault="00E4089F" w:rsidP="008B1223">
            <w:pPr>
              <w:ind w:firstLine="10"/>
              <w:jc w:val="center"/>
              <w:rPr>
                <w:spacing w:val="-6"/>
                <w:sz w:val="20"/>
                <w:szCs w:val="20"/>
              </w:rPr>
            </w:pPr>
            <w:r>
              <w:rPr>
                <w:spacing w:val="-6"/>
                <w:sz w:val="20"/>
                <w:szCs w:val="20"/>
              </w:rPr>
              <w:t>5404436105</w:t>
            </w:r>
          </w:p>
        </w:tc>
        <w:tc>
          <w:tcPr>
            <w:tcW w:w="2410" w:type="dxa"/>
            <w:shd w:val="clear" w:color="auto" w:fill="auto"/>
            <w:vAlign w:val="center"/>
          </w:tcPr>
          <w:p w14:paraId="3822D85A" w14:textId="77777777" w:rsidR="00E4089F" w:rsidRPr="00A86978" w:rsidRDefault="00E4089F" w:rsidP="008B1223">
            <w:pPr>
              <w:ind w:firstLine="10"/>
              <w:jc w:val="center"/>
              <w:rPr>
                <w:spacing w:val="-6"/>
                <w:sz w:val="20"/>
                <w:szCs w:val="20"/>
              </w:rPr>
            </w:pPr>
            <w:r>
              <w:rPr>
                <w:spacing w:val="-6"/>
                <w:sz w:val="20"/>
                <w:szCs w:val="20"/>
              </w:rPr>
              <w:t>1115476048566</w:t>
            </w:r>
          </w:p>
        </w:tc>
      </w:tr>
      <w:tr w:rsidR="00E4089F" w:rsidRPr="00A86978" w14:paraId="33126988" w14:textId="77777777" w:rsidTr="008B1223">
        <w:trPr>
          <w:trHeight w:val="477"/>
        </w:trPr>
        <w:tc>
          <w:tcPr>
            <w:tcW w:w="486" w:type="dxa"/>
            <w:shd w:val="clear" w:color="auto" w:fill="auto"/>
            <w:vAlign w:val="center"/>
          </w:tcPr>
          <w:p w14:paraId="4DF755B9" w14:textId="77777777" w:rsidR="00E4089F" w:rsidRPr="00A86978" w:rsidRDefault="00E4089F" w:rsidP="008B1223">
            <w:pPr>
              <w:numPr>
                <w:ilvl w:val="0"/>
                <w:numId w:val="4"/>
              </w:numPr>
              <w:jc w:val="center"/>
              <w:rPr>
                <w:sz w:val="20"/>
                <w:szCs w:val="20"/>
              </w:rPr>
            </w:pPr>
          </w:p>
        </w:tc>
        <w:tc>
          <w:tcPr>
            <w:tcW w:w="4759" w:type="dxa"/>
            <w:shd w:val="clear" w:color="auto" w:fill="auto"/>
            <w:vAlign w:val="center"/>
          </w:tcPr>
          <w:p w14:paraId="24A06BCE" w14:textId="77777777" w:rsidR="00E4089F" w:rsidRPr="00A86978" w:rsidRDefault="00E4089F" w:rsidP="008B1223">
            <w:pPr>
              <w:ind w:firstLine="10"/>
              <w:jc w:val="center"/>
              <w:rPr>
                <w:spacing w:val="-6"/>
                <w:sz w:val="20"/>
                <w:szCs w:val="20"/>
              </w:rPr>
            </w:pPr>
            <w:r>
              <w:rPr>
                <w:spacing w:val="-6"/>
                <w:sz w:val="20"/>
                <w:szCs w:val="20"/>
              </w:rPr>
              <w:t>ОБЩЕСТВО С ОГРАНИЧЕННОЙ ОТВЕТСТВЕННОСТЬЮ</w:t>
            </w:r>
            <w:r w:rsidRPr="00A86978">
              <w:rPr>
                <w:spacing w:val="-6"/>
                <w:sz w:val="20"/>
                <w:szCs w:val="20"/>
              </w:rPr>
              <w:t xml:space="preserve"> «</w:t>
            </w:r>
            <w:r>
              <w:rPr>
                <w:spacing w:val="-6"/>
                <w:sz w:val="20"/>
                <w:szCs w:val="20"/>
              </w:rPr>
              <w:t>Технологии Промышленного Интеллекта</w:t>
            </w:r>
            <w:r w:rsidRPr="00A86978">
              <w:rPr>
                <w:spacing w:val="-6"/>
                <w:sz w:val="20"/>
                <w:szCs w:val="20"/>
              </w:rPr>
              <w:t>»</w:t>
            </w:r>
          </w:p>
        </w:tc>
        <w:tc>
          <w:tcPr>
            <w:tcW w:w="2551" w:type="dxa"/>
            <w:shd w:val="clear" w:color="auto" w:fill="auto"/>
            <w:vAlign w:val="center"/>
          </w:tcPr>
          <w:p w14:paraId="39549042" w14:textId="77777777" w:rsidR="00E4089F" w:rsidRPr="00A86978" w:rsidRDefault="00E4089F" w:rsidP="008B1223">
            <w:pPr>
              <w:ind w:firstLine="10"/>
              <w:jc w:val="center"/>
              <w:rPr>
                <w:spacing w:val="-6"/>
                <w:sz w:val="20"/>
                <w:szCs w:val="20"/>
              </w:rPr>
            </w:pPr>
            <w:r>
              <w:rPr>
                <w:spacing w:val="-6"/>
                <w:sz w:val="20"/>
                <w:szCs w:val="20"/>
              </w:rPr>
              <w:t>5406630323</w:t>
            </w:r>
          </w:p>
        </w:tc>
        <w:tc>
          <w:tcPr>
            <w:tcW w:w="2410" w:type="dxa"/>
            <w:shd w:val="clear" w:color="auto" w:fill="auto"/>
            <w:vAlign w:val="center"/>
          </w:tcPr>
          <w:p w14:paraId="7C2F0652" w14:textId="77777777" w:rsidR="00E4089F" w:rsidRPr="00A86978" w:rsidRDefault="00E4089F" w:rsidP="008B1223">
            <w:pPr>
              <w:ind w:firstLine="10"/>
              <w:jc w:val="center"/>
              <w:rPr>
                <w:spacing w:val="-6"/>
                <w:sz w:val="20"/>
                <w:szCs w:val="20"/>
              </w:rPr>
            </w:pPr>
            <w:r>
              <w:rPr>
                <w:spacing w:val="-6"/>
                <w:sz w:val="20"/>
                <w:szCs w:val="20"/>
              </w:rPr>
              <w:t>1175476014944</w:t>
            </w:r>
          </w:p>
        </w:tc>
      </w:tr>
      <w:tr w:rsidR="00E4089F" w:rsidRPr="00A86978" w14:paraId="3A63B0E5" w14:textId="77777777" w:rsidTr="008B1223">
        <w:trPr>
          <w:trHeight w:val="477"/>
        </w:trPr>
        <w:tc>
          <w:tcPr>
            <w:tcW w:w="486" w:type="dxa"/>
            <w:shd w:val="clear" w:color="auto" w:fill="auto"/>
            <w:vAlign w:val="center"/>
          </w:tcPr>
          <w:p w14:paraId="6467560E" w14:textId="77777777" w:rsidR="00E4089F" w:rsidRPr="00A86978" w:rsidRDefault="00E4089F" w:rsidP="008B1223">
            <w:pPr>
              <w:numPr>
                <w:ilvl w:val="0"/>
                <w:numId w:val="4"/>
              </w:numPr>
              <w:jc w:val="center"/>
              <w:rPr>
                <w:sz w:val="20"/>
                <w:szCs w:val="20"/>
              </w:rPr>
            </w:pPr>
          </w:p>
        </w:tc>
        <w:tc>
          <w:tcPr>
            <w:tcW w:w="4759" w:type="dxa"/>
            <w:shd w:val="clear" w:color="auto" w:fill="auto"/>
            <w:vAlign w:val="center"/>
          </w:tcPr>
          <w:p w14:paraId="6B5D3425" w14:textId="77777777" w:rsidR="00E4089F"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Рубикон Плюс</w:t>
            </w:r>
            <w:r w:rsidRPr="00A86978">
              <w:rPr>
                <w:spacing w:val="-6"/>
                <w:sz w:val="20"/>
                <w:szCs w:val="20"/>
              </w:rPr>
              <w:t xml:space="preserve">» </w:t>
            </w:r>
          </w:p>
        </w:tc>
        <w:tc>
          <w:tcPr>
            <w:tcW w:w="2551" w:type="dxa"/>
            <w:shd w:val="clear" w:color="auto" w:fill="auto"/>
            <w:vAlign w:val="center"/>
          </w:tcPr>
          <w:p w14:paraId="71A66035" w14:textId="77777777" w:rsidR="00E4089F" w:rsidRDefault="00E4089F" w:rsidP="008B1223">
            <w:pPr>
              <w:ind w:firstLine="10"/>
              <w:jc w:val="center"/>
              <w:rPr>
                <w:spacing w:val="-6"/>
                <w:sz w:val="20"/>
                <w:szCs w:val="20"/>
              </w:rPr>
            </w:pPr>
            <w:r>
              <w:rPr>
                <w:spacing w:val="-6"/>
                <w:sz w:val="20"/>
                <w:szCs w:val="20"/>
              </w:rPr>
              <w:t>5452000125</w:t>
            </w:r>
          </w:p>
        </w:tc>
        <w:tc>
          <w:tcPr>
            <w:tcW w:w="2410" w:type="dxa"/>
            <w:shd w:val="clear" w:color="auto" w:fill="auto"/>
            <w:vAlign w:val="center"/>
          </w:tcPr>
          <w:p w14:paraId="16C5B955" w14:textId="77777777" w:rsidR="00E4089F" w:rsidRDefault="00E4089F" w:rsidP="008B1223">
            <w:pPr>
              <w:ind w:firstLine="10"/>
              <w:jc w:val="center"/>
              <w:rPr>
                <w:spacing w:val="-6"/>
                <w:sz w:val="20"/>
                <w:szCs w:val="20"/>
              </w:rPr>
            </w:pPr>
            <w:r>
              <w:rPr>
                <w:spacing w:val="-6"/>
                <w:sz w:val="20"/>
                <w:szCs w:val="20"/>
              </w:rPr>
              <w:t>1155476021250</w:t>
            </w:r>
          </w:p>
        </w:tc>
      </w:tr>
    </w:tbl>
    <w:p w14:paraId="1D8611D1" w14:textId="77777777" w:rsidR="00E4089F" w:rsidRPr="00A86978" w:rsidRDefault="00E4089F" w:rsidP="00E4089F">
      <w:pPr>
        <w:ind w:firstLine="567"/>
        <w:jc w:val="both"/>
        <w:rPr>
          <w:sz w:val="20"/>
          <w:szCs w:val="20"/>
        </w:rPr>
      </w:pPr>
      <w:r w:rsidRPr="00A86978">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3B66437C" w14:textId="77777777" w:rsidR="00E4089F" w:rsidRPr="00A86978" w:rsidRDefault="00E4089F" w:rsidP="00E4089F">
      <w:pPr>
        <w:tabs>
          <w:tab w:val="left" w:pos="851"/>
        </w:tabs>
        <w:ind w:left="567"/>
        <w:jc w:val="both"/>
        <w:rPr>
          <w:sz w:val="20"/>
          <w:szCs w:val="20"/>
        </w:rPr>
      </w:pPr>
    </w:p>
    <w:p w14:paraId="5D37CD9A" w14:textId="77777777" w:rsidR="00E4089F" w:rsidRPr="00A86978" w:rsidRDefault="00E4089F" w:rsidP="00E4089F">
      <w:pPr>
        <w:numPr>
          <w:ilvl w:val="0"/>
          <w:numId w:val="1"/>
        </w:numPr>
        <w:tabs>
          <w:tab w:val="clear" w:pos="1260"/>
          <w:tab w:val="num" w:pos="851"/>
        </w:tabs>
        <w:ind w:left="0" w:firstLine="567"/>
        <w:jc w:val="both"/>
        <w:rPr>
          <w:sz w:val="20"/>
          <w:szCs w:val="20"/>
        </w:rPr>
      </w:pPr>
      <w:bookmarkStart w:id="2" w:name="OLE_LINK80"/>
      <w:bookmarkStart w:id="3" w:name="OLE_LINK81"/>
      <w:bookmarkStart w:id="4" w:name="OLE_LINK82"/>
      <w:r w:rsidRPr="00A86978">
        <w:rPr>
          <w:sz w:val="20"/>
          <w:szCs w:val="20"/>
        </w:rPr>
        <w:t>О внесении изменений 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члена Ассоциации</w:t>
      </w:r>
      <w:bookmarkEnd w:id="2"/>
      <w:bookmarkEnd w:id="3"/>
      <w:bookmarkEnd w:id="4"/>
      <w:r w:rsidRPr="00A86978">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20"/>
        <w:gridCol w:w="2441"/>
      </w:tblGrid>
      <w:tr w:rsidR="00E4089F" w:rsidRPr="00A86978" w14:paraId="63BFC785" w14:textId="77777777" w:rsidTr="008B1223">
        <w:tc>
          <w:tcPr>
            <w:tcW w:w="486" w:type="dxa"/>
            <w:shd w:val="clear" w:color="auto" w:fill="auto"/>
            <w:vAlign w:val="center"/>
          </w:tcPr>
          <w:p w14:paraId="40D779D1" w14:textId="77777777" w:rsidR="00E4089F" w:rsidRPr="00A86978" w:rsidRDefault="00E4089F" w:rsidP="008B1223">
            <w:pPr>
              <w:jc w:val="center"/>
              <w:rPr>
                <w:sz w:val="20"/>
                <w:szCs w:val="20"/>
              </w:rPr>
            </w:pPr>
            <w:r w:rsidRPr="00A86978">
              <w:rPr>
                <w:sz w:val="20"/>
                <w:szCs w:val="20"/>
              </w:rPr>
              <w:t>№ п/п</w:t>
            </w:r>
          </w:p>
        </w:tc>
        <w:tc>
          <w:tcPr>
            <w:tcW w:w="4759" w:type="dxa"/>
            <w:shd w:val="clear" w:color="auto" w:fill="auto"/>
            <w:vAlign w:val="center"/>
          </w:tcPr>
          <w:p w14:paraId="25691DD8"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20" w:type="dxa"/>
            <w:shd w:val="clear" w:color="auto" w:fill="auto"/>
            <w:vAlign w:val="center"/>
          </w:tcPr>
          <w:p w14:paraId="4CAAB5EB" w14:textId="77777777" w:rsidR="00E4089F" w:rsidRPr="00A86978" w:rsidRDefault="00E4089F" w:rsidP="008B1223">
            <w:pPr>
              <w:jc w:val="center"/>
              <w:rPr>
                <w:sz w:val="20"/>
                <w:szCs w:val="20"/>
              </w:rPr>
            </w:pPr>
            <w:r w:rsidRPr="00A86978">
              <w:rPr>
                <w:sz w:val="20"/>
                <w:szCs w:val="20"/>
              </w:rPr>
              <w:t>ИНН</w:t>
            </w:r>
          </w:p>
        </w:tc>
        <w:tc>
          <w:tcPr>
            <w:tcW w:w="2441" w:type="dxa"/>
            <w:shd w:val="clear" w:color="auto" w:fill="auto"/>
            <w:vAlign w:val="center"/>
          </w:tcPr>
          <w:p w14:paraId="4C11D907" w14:textId="77777777" w:rsidR="00E4089F" w:rsidRPr="00A86978" w:rsidRDefault="00E4089F" w:rsidP="008B1223">
            <w:pPr>
              <w:jc w:val="center"/>
              <w:rPr>
                <w:sz w:val="20"/>
                <w:szCs w:val="20"/>
              </w:rPr>
            </w:pPr>
            <w:r w:rsidRPr="00A86978">
              <w:rPr>
                <w:sz w:val="20"/>
                <w:szCs w:val="20"/>
              </w:rPr>
              <w:t>ОГРН</w:t>
            </w:r>
          </w:p>
        </w:tc>
      </w:tr>
      <w:tr w:rsidR="00E4089F" w:rsidRPr="00A86978" w14:paraId="12CABD94" w14:textId="77777777" w:rsidTr="008B1223">
        <w:trPr>
          <w:trHeight w:val="477"/>
        </w:trPr>
        <w:tc>
          <w:tcPr>
            <w:tcW w:w="486" w:type="dxa"/>
            <w:shd w:val="clear" w:color="auto" w:fill="auto"/>
            <w:vAlign w:val="center"/>
          </w:tcPr>
          <w:p w14:paraId="4F561B52" w14:textId="77777777" w:rsidR="00E4089F" w:rsidRPr="00A86978" w:rsidRDefault="00E4089F" w:rsidP="008B1223">
            <w:pPr>
              <w:numPr>
                <w:ilvl w:val="0"/>
                <w:numId w:val="16"/>
              </w:numPr>
              <w:jc w:val="center"/>
              <w:rPr>
                <w:sz w:val="20"/>
                <w:szCs w:val="20"/>
              </w:rPr>
            </w:pPr>
            <w:bookmarkStart w:id="5" w:name="_Hlk505186680"/>
          </w:p>
        </w:tc>
        <w:tc>
          <w:tcPr>
            <w:tcW w:w="4759" w:type="dxa"/>
            <w:shd w:val="clear" w:color="auto" w:fill="auto"/>
            <w:vAlign w:val="center"/>
          </w:tcPr>
          <w:p w14:paraId="3563091C"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«БНССтрой»</w:t>
            </w:r>
          </w:p>
        </w:tc>
        <w:tc>
          <w:tcPr>
            <w:tcW w:w="2520" w:type="dxa"/>
            <w:shd w:val="clear" w:color="auto" w:fill="auto"/>
            <w:vAlign w:val="center"/>
          </w:tcPr>
          <w:p w14:paraId="3361355D" w14:textId="77777777" w:rsidR="00E4089F" w:rsidRPr="00A86978" w:rsidRDefault="00E4089F" w:rsidP="008B1223">
            <w:pPr>
              <w:jc w:val="center"/>
              <w:rPr>
                <w:color w:val="000000"/>
                <w:sz w:val="20"/>
                <w:szCs w:val="20"/>
              </w:rPr>
            </w:pPr>
            <w:r w:rsidRPr="00A86978">
              <w:rPr>
                <w:color w:val="000000"/>
                <w:sz w:val="20"/>
                <w:szCs w:val="20"/>
              </w:rPr>
              <w:t>4217155889</w:t>
            </w:r>
          </w:p>
        </w:tc>
        <w:tc>
          <w:tcPr>
            <w:tcW w:w="2441" w:type="dxa"/>
            <w:shd w:val="clear" w:color="auto" w:fill="auto"/>
            <w:vAlign w:val="center"/>
          </w:tcPr>
          <w:p w14:paraId="3349017C" w14:textId="77777777" w:rsidR="00E4089F" w:rsidRPr="00A86978" w:rsidRDefault="00E4089F" w:rsidP="008B1223">
            <w:pPr>
              <w:jc w:val="center"/>
              <w:rPr>
                <w:color w:val="000000"/>
                <w:sz w:val="20"/>
                <w:szCs w:val="20"/>
              </w:rPr>
            </w:pPr>
            <w:r w:rsidRPr="00A86978">
              <w:rPr>
                <w:color w:val="000000"/>
                <w:sz w:val="20"/>
                <w:szCs w:val="20"/>
              </w:rPr>
              <w:t>1134217006296</w:t>
            </w:r>
          </w:p>
        </w:tc>
      </w:tr>
      <w:tr w:rsidR="00E4089F" w:rsidRPr="00A86978" w14:paraId="63D37F06" w14:textId="77777777" w:rsidTr="008B1223">
        <w:trPr>
          <w:trHeight w:val="477"/>
        </w:trPr>
        <w:tc>
          <w:tcPr>
            <w:tcW w:w="486" w:type="dxa"/>
            <w:shd w:val="clear" w:color="auto" w:fill="auto"/>
            <w:vAlign w:val="center"/>
          </w:tcPr>
          <w:p w14:paraId="06D78DD7" w14:textId="77777777" w:rsidR="00E4089F" w:rsidRPr="00A86978" w:rsidRDefault="00E4089F" w:rsidP="008B1223">
            <w:pPr>
              <w:numPr>
                <w:ilvl w:val="0"/>
                <w:numId w:val="16"/>
              </w:numPr>
              <w:jc w:val="center"/>
              <w:rPr>
                <w:sz w:val="20"/>
                <w:szCs w:val="20"/>
              </w:rPr>
            </w:pPr>
          </w:p>
        </w:tc>
        <w:tc>
          <w:tcPr>
            <w:tcW w:w="4759" w:type="dxa"/>
            <w:shd w:val="clear" w:color="auto" w:fill="auto"/>
            <w:vAlign w:val="center"/>
          </w:tcPr>
          <w:p w14:paraId="166937FE"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«Западно-Сибирские магистрали»</w:t>
            </w:r>
          </w:p>
        </w:tc>
        <w:tc>
          <w:tcPr>
            <w:tcW w:w="2520" w:type="dxa"/>
            <w:shd w:val="clear" w:color="auto" w:fill="auto"/>
            <w:vAlign w:val="center"/>
          </w:tcPr>
          <w:p w14:paraId="5D95B84E" w14:textId="77777777" w:rsidR="00E4089F" w:rsidRPr="00A86978" w:rsidRDefault="00E4089F" w:rsidP="008B1223">
            <w:pPr>
              <w:jc w:val="center"/>
              <w:rPr>
                <w:color w:val="000000"/>
                <w:sz w:val="20"/>
                <w:szCs w:val="20"/>
              </w:rPr>
            </w:pPr>
            <w:r w:rsidRPr="00A86978">
              <w:rPr>
                <w:color w:val="000000"/>
                <w:sz w:val="20"/>
                <w:szCs w:val="20"/>
              </w:rPr>
              <w:t>4253022108</w:t>
            </w:r>
          </w:p>
        </w:tc>
        <w:tc>
          <w:tcPr>
            <w:tcW w:w="2441" w:type="dxa"/>
            <w:shd w:val="clear" w:color="auto" w:fill="auto"/>
            <w:vAlign w:val="center"/>
          </w:tcPr>
          <w:p w14:paraId="53CC688B" w14:textId="77777777" w:rsidR="00E4089F" w:rsidRPr="00A86978" w:rsidRDefault="00E4089F" w:rsidP="008B1223">
            <w:pPr>
              <w:jc w:val="center"/>
              <w:rPr>
                <w:color w:val="000000"/>
                <w:sz w:val="20"/>
                <w:szCs w:val="20"/>
              </w:rPr>
            </w:pPr>
            <w:r w:rsidRPr="00A86978">
              <w:rPr>
                <w:color w:val="000000"/>
                <w:sz w:val="20"/>
                <w:szCs w:val="20"/>
              </w:rPr>
              <w:t>1144253003014</w:t>
            </w:r>
          </w:p>
        </w:tc>
      </w:tr>
    </w:tbl>
    <w:bookmarkEnd w:id="5"/>
    <w:p w14:paraId="43BD03EA" w14:textId="77777777" w:rsidR="00E4089F" w:rsidRPr="00A86978" w:rsidRDefault="00E4089F" w:rsidP="00E4089F">
      <w:pPr>
        <w:tabs>
          <w:tab w:val="left" w:pos="851"/>
        </w:tabs>
        <w:jc w:val="both"/>
        <w:rPr>
          <w:sz w:val="20"/>
          <w:szCs w:val="20"/>
        </w:rPr>
      </w:pPr>
      <w:r w:rsidRPr="00A86978">
        <w:rPr>
          <w:sz w:val="20"/>
          <w:szCs w:val="20"/>
        </w:rPr>
        <w:t>Предложено внести изменения в реестр членов Ассоциации согласно прилагаемому списку – Приложение № 2</w:t>
      </w:r>
    </w:p>
    <w:p w14:paraId="454BEFB7" w14:textId="77777777" w:rsidR="00E4089F" w:rsidRPr="00A86978" w:rsidRDefault="00E4089F" w:rsidP="00E4089F">
      <w:pPr>
        <w:tabs>
          <w:tab w:val="left" w:pos="851"/>
        </w:tabs>
        <w:ind w:firstLine="567"/>
        <w:jc w:val="both"/>
        <w:rPr>
          <w:sz w:val="20"/>
          <w:szCs w:val="20"/>
        </w:rPr>
      </w:pPr>
    </w:p>
    <w:p w14:paraId="0D3812CE" w14:textId="77777777" w:rsidR="00E4089F" w:rsidRPr="00A86978" w:rsidRDefault="00E4089F" w:rsidP="00E4089F">
      <w:pPr>
        <w:numPr>
          <w:ilvl w:val="0"/>
          <w:numId w:val="1"/>
        </w:numPr>
        <w:tabs>
          <w:tab w:val="left" w:pos="851"/>
        </w:tabs>
        <w:ind w:left="0" w:firstLine="567"/>
        <w:jc w:val="both"/>
        <w:rPr>
          <w:sz w:val="20"/>
          <w:szCs w:val="20"/>
        </w:rPr>
      </w:pPr>
      <w:r w:rsidRPr="00A86978">
        <w:rPr>
          <w:sz w:val="20"/>
          <w:szCs w:val="20"/>
        </w:rPr>
        <w:t xml:space="preserve">О принятии заявления об увеличении уровня ответственности члена Ассоциации, в соответствии с которым подлежит внесению взнос в компенсационный фонд обеспечения договорных обязательств в отношении членов Ассоциации, перечисленных в </w:t>
      </w:r>
      <w:bookmarkStart w:id="6" w:name="_Hlk530052425"/>
      <w:r w:rsidRPr="00A86978">
        <w:rPr>
          <w:sz w:val="20"/>
          <w:szCs w:val="20"/>
        </w:rPr>
        <w:t xml:space="preserve">Приложении № 3 </w:t>
      </w:r>
      <w:bookmarkEnd w:id="6"/>
      <w:r w:rsidRPr="00A86978">
        <w:rPr>
          <w:sz w:val="20"/>
          <w:szCs w:val="20"/>
        </w:rPr>
        <w:t>к настоящему протоколу.</w:t>
      </w:r>
    </w:p>
    <w:p w14:paraId="3B361BB6" w14:textId="77777777" w:rsidR="00E4089F" w:rsidRPr="00A86978" w:rsidRDefault="00E4089F" w:rsidP="00E4089F">
      <w:pPr>
        <w:tabs>
          <w:tab w:val="left" w:pos="851"/>
        </w:tabs>
        <w:ind w:left="567"/>
        <w:jc w:val="both"/>
        <w:rPr>
          <w:sz w:val="20"/>
          <w:szCs w:val="20"/>
        </w:rPr>
      </w:pPr>
    </w:p>
    <w:p w14:paraId="25D1FBC5" w14:textId="77777777" w:rsidR="00E4089F" w:rsidRPr="00A86978" w:rsidRDefault="00E4089F" w:rsidP="00E4089F">
      <w:pPr>
        <w:numPr>
          <w:ilvl w:val="0"/>
          <w:numId w:val="1"/>
        </w:numPr>
        <w:tabs>
          <w:tab w:val="clear" w:pos="1260"/>
          <w:tab w:val="left" w:pos="851"/>
        </w:tabs>
        <w:ind w:left="0" w:firstLine="567"/>
        <w:jc w:val="both"/>
        <w:rPr>
          <w:sz w:val="20"/>
          <w:szCs w:val="20"/>
        </w:rPr>
      </w:pPr>
      <w:bookmarkStart w:id="7" w:name="OLE_LINK61"/>
      <w:r w:rsidRPr="00A86978">
        <w:rPr>
          <w:sz w:val="20"/>
          <w:szCs w:val="20"/>
        </w:rPr>
        <w:lastRenderedPageBreak/>
        <w:t>О внесении изменений 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bookmarkEnd w:id="7"/>
      <w:r w:rsidRPr="00A86978">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E4089F" w:rsidRPr="00A86978" w14:paraId="0806CAD3"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03B48891" w14:textId="77777777" w:rsidR="00E4089F" w:rsidRPr="00A86978" w:rsidRDefault="00E4089F" w:rsidP="008B1223">
            <w:pPr>
              <w:jc w:val="center"/>
              <w:rPr>
                <w:sz w:val="20"/>
                <w:szCs w:val="20"/>
              </w:rPr>
            </w:pPr>
            <w:r w:rsidRPr="00A86978">
              <w:rPr>
                <w:sz w:val="20"/>
                <w:szCs w:val="20"/>
              </w:rPr>
              <w:t>№ п/п</w:t>
            </w:r>
          </w:p>
        </w:tc>
        <w:tc>
          <w:tcPr>
            <w:tcW w:w="4759" w:type="dxa"/>
            <w:tcBorders>
              <w:top w:val="single" w:sz="4" w:space="0" w:color="auto"/>
              <w:left w:val="single" w:sz="4" w:space="0" w:color="auto"/>
              <w:bottom w:val="single" w:sz="4" w:space="0" w:color="auto"/>
              <w:right w:val="single" w:sz="4" w:space="0" w:color="auto"/>
            </w:tcBorders>
            <w:vAlign w:val="center"/>
          </w:tcPr>
          <w:p w14:paraId="3FE7C78A"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39DEE10F" w14:textId="77777777" w:rsidR="00E4089F" w:rsidRPr="00A86978" w:rsidRDefault="00E4089F" w:rsidP="008B1223">
            <w:pPr>
              <w:jc w:val="center"/>
              <w:rPr>
                <w:sz w:val="20"/>
                <w:szCs w:val="20"/>
              </w:rPr>
            </w:pPr>
            <w:r w:rsidRPr="00A86978">
              <w:rPr>
                <w:sz w:val="20"/>
                <w:szCs w:val="20"/>
              </w:rPr>
              <w:t>ИНН</w:t>
            </w:r>
          </w:p>
        </w:tc>
        <w:tc>
          <w:tcPr>
            <w:tcW w:w="2410" w:type="dxa"/>
            <w:tcBorders>
              <w:top w:val="single" w:sz="4" w:space="0" w:color="auto"/>
              <w:left w:val="single" w:sz="4" w:space="0" w:color="auto"/>
              <w:bottom w:val="single" w:sz="4" w:space="0" w:color="auto"/>
              <w:right w:val="single" w:sz="4" w:space="0" w:color="auto"/>
            </w:tcBorders>
            <w:vAlign w:val="center"/>
          </w:tcPr>
          <w:p w14:paraId="366CD3D1" w14:textId="77777777" w:rsidR="00E4089F" w:rsidRPr="00A86978" w:rsidRDefault="00E4089F" w:rsidP="008B1223">
            <w:pPr>
              <w:jc w:val="center"/>
              <w:rPr>
                <w:sz w:val="20"/>
                <w:szCs w:val="20"/>
              </w:rPr>
            </w:pPr>
            <w:r w:rsidRPr="00A86978">
              <w:rPr>
                <w:sz w:val="20"/>
                <w:szCs w:val="20"/>
              </w:rPr>
              <w:t>ОГРН</w:t>
            </w:r>
          </w:p>
        </w:tc>
      </w:tr>
      <w:tr w:rsidR="00E4089F" w:rsidRPr="00A86978" w14:paraId="59555060" w14:textId="77777777" w:rsidTr="008B1223">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079FC896" w14:textId="77777777" w:rsidR="00E4089F" w:rsidRPr="00A86978" w:rsidRDefault="00E4089F" w:rsidP="008B1223">
            <w:pPr>
              <w:numPr>
                <w:ilvl w:val="0"/>
                <w:numId w:val="32"/>
              </w:numPr>
              <w:jc w:val="center"/>
              <w:rPr>
                <w:sz w:val="20"/>
                <w:szCs w:val="20"/>
              </w:rPr>
            </w:pPr>
            <w:bookmarkStart w:id="8" w:name="_Hlk505186491"/>
          </w:p>
        </w:tc>
        <w:tc>
          <w:tcPr>
            <w:tcW w:w="4759" w:type="dxa"/>
            <w:tcBorders>
              <w:top w:val="single" w:sz="4" w:space="0" w:color="auto"/>
              <w:left w:val="single" w:sz="4" w:space="0" w:color="auto"/>
              <w:bottom w:val="single" w:sz="4" w:space="0" w:color="auto"/>
              <w:right w:val="single" w:sz="4" w:space="0" w:color="auto"/>
            </w:tcBorders>
            <w:vAlign w:val="center"/>
          </w:tcPr>
          <w:p w14:paraId="17DEE45B" w14:textId="77777777" w:rsidR="00E4089F" w:rsidRPr="00ED13EE" w:rsidRDefault="00E4089F" w:rsidP="008B1223">
            <w:pPr>
              <w:jc w:val="center"/>
              <w:rPr>
                <w:sz w:val="20"/>
                <w:szCs w:val="20"/>
              </w:rPr>
            </w:pPr>
            <w:r w:rsidRPr="00ED13EE">
              <w:rPr>
                <w:sz w:val="20"/>
                <w:szCs w:val="20"/>
              </w:rPr>
              <w:t>Общество с ограниченной ответственностью «Строительная Компания «Тяжстрой»</w:t>
            </w:r>
          </w:p>
        </w:tc>
        <w:tc>
          <w:tcPr>
            <w:tcW w:w="2551" w:type="dxa"/>
            <w:tcBorders>
              <w:top w:val="single" w:sz="4" w:space="0" w:color="auto"/>
              <w:left w:val="single" w:sz="4" w:space="0" w:color="auto"/>
              <w:bottom w:val="single" w:sz="4" w:space="0" w:color="auto"/>
              <w:right w:val="single" w:sz="4" w:space="0" w:color="auto"/>
            </w:tcBorders>
            <w:vAlign w:val="center"/>
          </w:tcPr>
          <w:p w14:paraId="5CEB43EF" w14:textId="77777777" w:rsidR="00E4089F" w:rsidRPr="00ED13EE" w:rsidRDefault="00E4089F" w:rsidP="008B1223">
            <w:pPr>
              <w:jc w:val="center"/>
              <w:rPr>
                <w:sz w:val="20"/>
                <w:szCs w:val="20"/>
              </w:rPr>
            </w:pPr>
            <w:r w:rsidRPr="00ED13EE">
              <w:rPr>
                <w:sz w:val="20"/>
                <w:szCs w:val="20"/>
              </w:rPr>
              <w:t>4253026328</w:t>
            </w:r>
          </w:p>
        </w:tc>
        <w:tc>
          <w:tcPr>
            <w:tcW w:w="2410" w:type="dxa"/>
            <w:tcBorders>
              <w:top w:val="single" w:sz="4" w:space="0" w:color="auto"/>
              <w:left w:val="single" w:sz="4" w:space="0" w:color="auto"/>
              <w:bottom w:val="single" w:sz="4" w:space="0" w:color="auto"/>
              <w:right w:val="single" w:sz="4" w:space="0" w:color="auto"/>
            </w:tcBorders>
            <w:vAlign w:val="center"/>
          </w:tcPr>
          <w:p w14:paraId="489A0F9A" w14:textId="77777777" w:rsidR="00E4089F" w:rsidRPr="00ED13EE" w:rsidRDefault="00E4089F" w:rsidP="008B1223">
            <w:pPr>
              <w:jc w:val="center"/>
              <w:rPr>
                <w:sz w:val="20"/>
                <w:szCs w:val="20"/>
              </w:rPr>
            </w:pPr>
            <w:r w:rsidRPr="00ED13EE">
              <w:rPr>
                <w:sz w:val="20"/>
                <w:szCs w:val="20"/>
              </w:rPr>
              <w:t>1154217000156</w:t>
            </w:r>
          </w:p>
        </w:tc>
      </w:tr>
    </w:tbl>
    <w:bookmarkEnd w:id="8"/>
    <w:p w14:paraId="38F94D04" w14:textId="77777777" w:rsidR="00E4089F" w:rsidRPr="00A86978" w:rsidRDefault="00E4089F" w:rsidP="00E4089F">
      <w:pPr>
        <w:tabs>
          <w:tab w:val="left" w:pos="851"/>
        </w:tabs>
        <w:jc w:val="both"/>
        <w:rPr>
          <w:sz w:val="20"/>
          <w:szCs w:val="20"/>
        </w:rPr>
      </w:pPr>
      <w:r w:rsidRPr="00A86978">
        <w:rPr>
          <w:sz w:val="20"/>
          <w:szCs w:val="20"/>
        </w:rPr>
        <w:t>Предложено внести изменения в реестр членов Ассоциации согласно прилагаемому списку – Приложение № 2</w:t>
      </w:r>
    </w:p>
    <w:p w14:paraId="4F0C59A2" w14:textId="77777777" w:rsidR="00E4089F" w:rsidRPr="00A86978" w:rsidRDefault="00E4089F" w:rsidP="00E4089F">
      <w:pPr>
        <w:tabs>
          <w:tab w:val="left" w:pos="851"/>
        </w:tabs>
        <w:ind w:firstLine="567"/>
        <w:jc w:val="both"/>
        <w:rPr>
          <w:sz w:val="20"/>
          <w:szCs w:val="20"/>
        </w:rPr>
      </w:pPr>
    </w:p>
    <w:p w14:paraId="27D78B1F" w14:textId="77777777" w:rsidR="00E4089F" w:rsidRPr="00A86978" w:rsidRDefault="00E4089F" w:rsidP="00E4089F">
      <w:pPr>
        <w:numPr>
          <w:ilvl w:val="0"/>
          <w:numId w:val="2"/>
        </w:numPr>
        <w:tabs>
          <w:tab w:val="clear" w:pos="720"/>
          <w:tab w:val="left" w:pos="851"/>
        </w:tabs>
        <w:ind w:left="0" w:firstLine="567"/>
        <w:jc w:val="both"/>
        <w:rPr>
          <w:sz w:val="20"/>
          <w:szCs w:val="20"/>
        </w:rPr>
      </w:pPr>
      <w:r w:rsidRPr="00A86978">
        <w:rPr>
          <w:sz w:val="20"/>
          <w:szCs w:val="20"/>
        </w:rPr>
        <w:t>СЛУШАЛИ. По первому вопросу повестки дня: Предложено принять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4089F" w:rsidRPr="00A86978" w14:paraId="4BCEA52F"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1300F3FD" w14:textId="77777777" w:rsidR="00E4089F" w:rsidRPr="00A86978" w:rsidRDefault="00E4089F" w:rsidP="008B1223">
            <w:pPr>
              <w:jc w:val="center"/>
              <w:rPr>
                <w:sz w:val="20"/>
                <w:szCs w:val="20"/>
              </w:rPr>
            </w:pPr>
            <w:r w:rsidRPr="00A86978">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269CEE94"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6D796A0C" w14:textId="77777777" w:rsidR="00E4089F" w:rsidRPr="00A86978" w:rsidRDefault="00E4089F" w:rsidP="008B1223">
            <w:pPr>
              <w:jc w:val="center"/>
              <w:rPr>
                <w:sz w:val="20"/>
                <w:szCs w:val="20"/>
              </w:rPr>
            </w:pPr>
            <w:r w:rsidRPr="00A86978">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65E636BC" w14:textId="77777777" w:rsidR="00E4089F" w:rsidRPr="00A86978" w:rsidRDefault="00E4089F" w:rsidP="008B1223">
            <w:pPr>
              <w:jc w:val="center"/>
              <w:rPr>
                <w:sz w:val="20"/>
                <w:szCs w:val="20"/>
              </w:rPr>
            </w:pPr>
            <w:r w:rsidRPr="00A86978">
              <w:rPr>
                <w:sz w:val="20"/>
                <w:szCs w:val="20"/>
              </w:rPr>
              <w:t>ОГРН</w:t>
            </w:r>
          </w:p>
        </w:tc>
      </w:tr>
      <w:tr w:rsidR="00E4089F" w:rsidRPr="00A86978" w14:paraId="34954619"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1A3E293" w14:textId="77777777" w:rsidR="00E4089F" w:rsidRPr="00A86978" w:rsidRDefault="00E4089F" w:rsidP="008B1223">
            <w:pPr>
              <w:numPr>
                <w:ilvl w:val="0"/>
                <w:numId w:val="1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7380DD4" w14:textId="77777777" w:rsidR="00E4089F" w:rsidRPr="00A86978" w:rsidRDefault="00E4089F" w:rsidP="008B1223">
            <w:pPr>
              <w:ind w:firstLine="10"/>
              <w:jc w:val="center"/>
              <w:rPr>
                <w:spacing w:val="-6"/>
                <w:sz w:val="20"/>
                <w:szCs w:val="20"/>
              </w:rPr>
            </w:pPr>
            <w:r w:rsidRPr="00A86978">
              <w:rPr>
                <w:spacing w:val="-6"/>
                <w:sz w:val="20"/>
                <w:szCs w:val="20"/>
              </w:rPr>
              <w:t xml:space="preserve">Общество с ограниченной ответственностью «Альфа-Твин» </w:t>
            </w:r>
          </w:p>
        </w:tc>
        <w:tc>
          <w:tcPr>
            <w:tcW w:w="2551" w:type="dxa"/>
            <w:tcBorders>
              <w:top w:val="single" w:sz="4" w:space="0" w:color="auto"/>
              <w:left w:val="single" w:sz="4" w:space="0" w:color="auto"/>
              <w:bottom w:val="single" w:sz="4" w:space="0" w:color="auto"/>
              <w:right w:val="single" w:sz="4" w:space="0" w:color="auto"/>
            </w:tcBorders>
            <w:vAlign w:val="center"/>
          </w:tcPr>
          <w:p w14:paraId="5C772B1F" w14:textId="77777777" w:rsidR="00E4089F" w:rsidRPr="00A86978" w:rsidRDefault="00E4089F" w:rsidP="008B1223">
            <w:pPr>
              <w:ind w:firstLine="10"/>
              <w:jc w:val="center"/>
              <w:rPr>
                <w:spacing w:val="-6"/>
                <w:sz w:val="20"/>
                <w:szCs w:val="20"/>
              </w:rPr>
            </w:pPr>
            <w:r w:rsidRPr="00A86978">
              <w:rPr>
                <w:spacing w:val="-6"/>
                <w:sz w:val="20"/>
                <w:szCs w:val="20"/>
              </w:rPr>
              <w:t>5408011752</w:t>
            </w:r>
          </w:p>
        </w:tc>
        <w:tc>
          <w:tcPr>
            <w:tcW w:w="2268" w:type="dxa"/>
            <w:tcBorders>
              <w:top w:val="single" w:sz="4" w:space="0" w:color="auto"/>
              <w:left w:val="single" w:sz="4" w:space="0" w:color="auto"/>
              <w:bottom w:val="single" w:sz="4" w:space="0" w:color="auto"/>
              <w:right w:val="single" w:sz="4" w:space="0" w:color="auto"/>
            </w:tcBorders>
            <w:vAlign w:val="center"/>
          </w:tcPr>
          <w:p w14:paraId="62BE2B70" w14:textId="77777777" w:rsidR="00E4089F" w:rsidRPr="00A86978" w:rsidRDefault="00E4089F" w:rsidP="008B1223">
            <w:pPr>
              <w:ind w:firstLine="10"/>
              <w:jc w:val="center"/>
              <w:rPr>
                <w:spacing w:val="-6"/>
                <w:sz w:val="20"/>
                <w:szCs w:val="20"/>
              </w:rPr>
            </w:pPr>
            <w:r w:rsidRPr="00A86978">
              <w:rPr>
                <w:spacing w:val="-6"/>
                <w:sz w:val="20"/>
                <w:szCs w:val="20"/>
              </w:rPr>
              <w:t>1165476161850</w:t>
            </w:r>
          </w:p>
        </w:tc>
      </w:tr>
      <w:tr w:rsidR="00E4089F" w:rsidRPr="00A86978" w14:paraId="38C8B447"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DAF01D3" w14:textId="77777777" w:rsidR="00E4089F" w:rsidRPr="00A86978" w:rsidRDefault="00E4089F" w:rsidP="008B1223">
            <w:pPr>
              <w:numPr>
                <w:ilvl w:val="0"/>
                <w:numId w:val="1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DE5E634" w14:textId="77777777" w:rsidR="00E4089F" w:rsidRPr="00A86978"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ИнфоТелекомСервис</w:t>
            </w:r>
            <w:r w:rsidRPr="00A86978">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7BD179C" w14:textId="77777777" w:rsidR="00E4089F" w:rsidRPr="00A86978" w:rsidRDefault="00E4089F" w:rsidP="008B1223">
            <w:pPr>
              <w:ind w:firstLine="10"/>
              <w:jc w:val="center"/>
              <w:rPr>
                <w:spacing w:val="-6"/>
                <w:sz w:val="20"/>
                <w:szCs w:val="20"/>
              </w:rPr>
            </w:pPr>
            <w:r>
              <w:rPr>
                <w:spacing w:val="-6"/>
                <w:sz w:val="20"/>
                <w:szCs w:val="20"/>
              </w:rPr>
              <w:t>5404436105</w:t>
            </w:r>
          </w:p>
        </w:tc>
        <w:tc>
          <w:tcPr>
            <w:tcW w:w="2268" w:type="dxa"/>
            <w:tcBorders>
              <w:top w:val="single" w:sz="4" w:space="0" w:color="auto"/>
              <w:left w:val="single" w:sz="4" w:space="0" w:color="auto"/>
              <w:bottom w:val="single" w:sz="4" w:space="0" w:color="auto"/>
              <w:right w:val="single" w:sz="4" w:space="0" w:color="auto"/>
            </w:tcBorders>
            <w:vAlign w:val="center"/>
          </w:tcPr>
          <w:p w14:paraId="4C3F706C" w14:textId="77777777" w:rsidR="00E4089F" w:rsidRPr="00A86978" w:rsidRDefault="00E4089F" w:rsidP="008B1223">
            <w:pPr>
              <w:ind w:firstLine="10"/>
              <w:jc w:val="center"/>
              <w:rPr>
                <w:spacing w:val="-6"/>
                <w:sz w:val="20"/>
                <w:szCs w:val="20"/>
              </w:rPr>
            </w:pPr>
            <w:r>
              <w:rPr>
                <w:spacing w:val="-6"/>
                <w:sz w:val="20"/>
                <w:szCs w:val="20"/>
              </w:rPr>
              <w:t>1115476048566</w:t>
            </w:r>
          </w:p>
        </w:tc>
      </w:tr>
      <w:tr w:rsidR="00E4089F" w:rsidRPr="00A86978" w14:paraId="5B728595"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6B8E7DB" w14:textId="77777777" w:rsidR="00E4089F" w:rsidRPr="00A86978" w:rsidRDefault="00E4089F" w:rsidP="008B1223">
            <w:pPr>
              <w:numPr>
                <w:ilvl w:val="0"/>
                <w:numId w:val="1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EA36AC9" w14:textId="77777777" w:rsidR="00E4089F" w:rsidRPr="00A86978" w:rsidRDefault="00E4089F" w:rsidP="008B1223">
            <w:pPr>
              <w:ind w:firstLine="10"/>
              <w:jc w:val="center"/>
              <w:rPr>
                <w:spacing w:val="-6"/>
                <w:sz w:val="20"/>
                <w:szCs w:val="20"/>
              </w:rPr>
            </w:pPr>
            <w:r>
              <w:rPr>
                <w:spacing w:val="-6"/>
                <w:sz w:val="20"/>
                <w:szCs w:val="20"/>
              </w:rPr>
              <w:t>ОБЩЕСТВО С ОГРАНИЧЕННОЙ ОТВЕТСТВЕННОСТЬЮ</w:t>
            </w:r>
            <w:r w:rsidRPr="00A86978">
              <w:rPr>
                <w:spacing w:val="-6"/>
                <w:sz w:val="20"/>
                <w:szCs w:val="20"/>
              </w:rPr>
              <w:t xml:space="preserve"> «</w:t>
            </w:r>
            <w:r>
              <w:rPr>
                <w:spacing w:val="-6"/>
                <w:sz w:val="20"/>
                <w:szCs w:val="20"/>
              </w:rPr>
              <w:t>Технологии Промышленного Интеллекта</w:t>
            </w:r>
            <w:r w:rsidRPr="00A86978">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E44A3FE" w14:textId="77777777" w:rsidR="00E4089F" w:rsidRPr="00A86978" w:rsidRDefault="00E4089F" w:rsidP="008B1223">
            <w:pPr>
              <w:ind w:firstLine="10"/>
              <w:jc w:val="center"/>
              <w:rPr>
                <w:spacing w:val="-6"/>
                <w:sz w:val="20"/>
                <w:szCs w:val="20"/>
              </w:rPr>
            </w:pPr>
            <w:r>
              <w:rPr>
                <w:spacing w:val="-6"/>
                <w:sz w:val="20"/>
                <w:szCs w:val="20"/>
              </w:rPr>
              <w:t>5406630323</w:t>
            </w:r>
          </w:p>
        </w:tc>
        <w:tc>
          <w:tcPr>
            <w:tcW w:w="2268" w:type="dxa"/>
            <w:tcBorders>
              <w:top w:val="single" w:sz="4" w:space="0" w:color="auto"/>
              <w:left w:val="single" w:sz="4" w:space="0" w:color="auto"/>
              <w:bottom w:val="single" w:sz="4" w:space="0" w:color="auto"/>
              <w:right w:val="single" w:sz="4" w:space="0" w:color="auto"/>
            </w:tcBorders>
            <w:vAlign w:val="center"/>
          </w:tcPr>
          <w:p w14:paraId="0A543499" w14:textId="77777777" w:rsidR="00E4089F" w:rsidRPr="00A86978" w:rsidRDefault="00E4089F" w:rsidP="008B1223">
            <w:pPr>
              <w:ind w:firstLine="10"/>
              <w:jc w:val="center"/>
              <w:rPr>
                <w:spacing w:val="-6"/>
                <w:sz w:val="20"/>
                <w:szCs w:val="20"/>
              </w:rPr>
            </w:pPr>
            <w:r>
              <w:rPr>
                <w:spacing w:val="-6"/>
                <w:sz w:val="20"/>
                <w:szCs w:val="20"/>
              </w:rPr>
              <w:t>1175476014944</w:t>
            </w:r>
          </w:p>
        </w:tc>
      </w:tr>
      <w:tr w:rsidR="00E4089F" w:rsidRPr="00A86978" w14:paraId="5A15FC3C"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37B8137" w14:textId="77777777" w:rsidR="00E4089F" w:rsidRPr="00A86978" w:rsidRDefault="00E4089F" w:rsidP="008B1223">
            <w:pPr>
              <w:numPr>
                <w:ilvl w:val="0"/>
                <w:numId w:val="1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4418FDE3" w14:textId="77777777" w:rsidR="00E4089F"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Рубикон Плюс</w:t>
            </w:r>
            <w:r w:rsidRPr="00A86978">
              <w:rPr>
                <w:spacing w:val="-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DD0BE51" w14:textId="77777777" w:rsidR="00E4089F" w:rsidRDefault="00E4089F" w:rsidP="008B1223">
            <w:pPr>
              <w:ind w:firstLine="10"/>
              <w:jc w:val="center"/>
              <w:rPr>
                <w:spacing w:val="-6"/>
                <w:sz w:val="20"/>
                <w:szCs w:val="20"/>
              </w:rPr>
            </w:pPr>
            <w:r>
              <w:rPr>
                <w:spacing w:val="-6"/>
                <w:sz w:val="20"/>
                <w:szCs w:val="20"/>
              </w:rPr>
              <w:t>5452000125</w:t>
            </w:r>
          </w:p>
        </w:tc>
        <w:tc>
          <w:tcPr>
            <w:tcW w:w="2268" w:type="dxa"/>
            <w:tcBorders>
              <w:top w:val="single" w:sz="4" w:space="0" w:color="auto"/>
              <w:left w:val="single" w:sz="4" w:space="0" w:color="auto"/>
              <w:bottom w:val="single" w:sz="4" w:space="0" w:color="auto"/>
              <w:right w:val="single" w:sz="4" w:space="0" w:color="auto"/>
            </w:tcBorders>
            <w:vAlign w:val="center"/>
          </w:tcPr>
          <w:p w14:paraId="1C21DC88" w14:textId="77777777" w:rsidR="00E4089F" w:rsidRDefault="00E4089F" w:rsidP="008B1223">
            <w:pPr>
              <w:ind w:firstLine="10"/>
              <w:jc w:val="center"/>
              <w:rPr>
                <w:spacing w:val="-6"/>
                <w:sz w:val="20"/>
                <w:szCs w:val="20"/>
              </w:rPr>
            </w:pPr>
            <w:r>
              <w:rPr>
                <w:spacing w:val="-6"/>
                <w:sz w:val="20"/>
                <w:szCs w:val="20"/>
              </w:rPr>
              <w:t>1155476021250</w:t>
            </w:r>
          </w:p>
        </w:tc>
      </w:tr>
    </w:tbl>
    <w:p w14:paraId="187A77CB" w14:textId="77777777" w:rsidR="00E4089F" w:rsidRPr="00A86978" w:rsidRDefault="00E4089F" w:rsidP="00E4089F">
      <w:pPr>
        <w:ind w:firstLine="567"/>
        <w:jc w:val="both"/>
        <w:rPr>
          <w:sz w:val="20"/>
          <w:szCs w:val="20"/>
        </w:rPr>
      </w:pPr>
      <w:r w:rsidRPr="00A86978">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2D527319" w14:textId="77777777" w:rsidR="00E4089F" w:rsidRPr="00A86978" w:rsidRDefault="00E4089F" w:rsidP="00E4089F">
      <w:pPr>
        <w:spacing w:before="120"/>
        <w:ind w:left="567"/>
        <w:jc w:val="both"/>
        <w:rPr>
          <w:sz w:val="20"/>
          <w:szCs w:val="20"/>
        </w:rPr>
      </w:pPr>
      <w:r w:rsidRPr="00A86978">
        <w:rPr>
          <w:sz w:val="20"/>
          <w:szCs w:val="20"/>
        </w:rPr>
        <w:t>ГОЛОСОВАЛИ:</w:t>
      </w:r>
    </w:p>
    <w:p w14:paraId="4F166371" w14:textId="77777777" w:rsidR="00E4089F" w:rsidRPr="00A86978" w:rsidRDefault="00E4089F" w:rsidP="00E4089F">
      <w:pPr>
        <w:ind w:left="567"/>
        <w:jc w:val="both"/>
        <w:rPr>
          <w:sz w:val="20"/>
          <w:szCs w:val="20"/>
        </w:rPr>
      </w:pPr>
      <w:r w:rsidRPr="00A86978">
        <w:rPr>
          <w:sz w:val="20"/>
          <w:szCs w:val="20"/>
        </w:rPr>
        <w:t>«За» - 100% голосов;</w:t>
      </w:r>
    </w:p>
    <w:p w14:paraId="28F1CC54" w14:textId="77777777" w:rsidR="00E4089F" w:rsidRPr="00A86978" w:rsidRDefault="00E4089F" w:rsidP="00E4089F">
      <w:pPr>
        <w:ind w:left="567"/>
        <w:jc w:val="both"/>
        <w:rPr>
          <w:sz w:val="20"/>
          <w:szCs w:val="20"/>
        </w:rPr>
      </w:pPr>
      <w:r w:rsidRPr="00A86978">
        <w:rPr>
          <w:sz w:val="20"/>
          <w:szCs w:val="20"/>
        </w:rPr>
        <w:t xml:space="preserve">«Против» - 0% голосов; </w:t>
      </w:r>
    </w:p>
    <w:p w14:paraId="5F388A08" w14:textId="77777777" w:rsidR="00E4089F" w:rsidRPr="00A86978" w:rsidRDefault="00E4089F" w:rsidP="00E4089F">
      <w:pPr>
        <w:ind w:left="567"/>
        <w:jc w:val="both"/>
        <w:rPr>
          <w:sz w:val="20"/>
          <w:szCs w:val="20"/>
        </w:rPr>
      </w:pPr>
      <w:r w:rsidRPr="00A86978">
        <w:rPr>
          <w:sz w:val="20"/>
          <w:szCs w:val="20"/>
        </w:rPr>
        <w:t>«Воздержался» - 0% голосов.</w:t>
      </w:r>
    </w:p>
    <w:p w14:paraId="171434BE" w14:textId="77777777" w:rsidR="00E4089F" w:rsidRPr="00A86978" w:rsidRDefault="00E4089F" w:rsidP="00E4089F">
      <w:pPr>
        <w:spacing w:before="120"/>
        <w:ind w:firstLine="567"/>
        <w:jc w:val="both"/>
        <w:rPr>
          <w:sz w:val="20"/>
          <w:szCs w:val="20"/>
        </w:rPr>
      </w:pPr>
      <w:r w:rsidRPr="00A86978">
        <w:rPr>
          <w:sz w:val="20"/>
          <w:szCs w:val="20"/>
        </w:rPr>
        <w:t>ПОСТАНОВИЛИ: Принять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4089F" w:rsidRPr="00A86978" w14:paraId="606FB21B"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7D381CB6" w14:textId="77777777" w:rsidR="00E4089F" w:rsidRPr="00A86978" w:rsidRDefault="00E4089F" w:rsidP="008B1223">
            <w:pPr>
              <w:jc w:val="center"/>
              <w:rPr>
                <w:sz w:val="20"/>
                <w:szCs w:val="20"/>
              </w:rPr>
            </w:pPr>
            <w:r w:rsidRPr="00A86978">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6CB25B17"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115D6DA1" w14:textId="77777777" w:rsidR="00E4089F" w:rsidRPr="00A86978" w:rsidRDefault="00E4089F" w:rsidP="008B1223">
            <w:pPr>
              <w:jc w:val="center"/>
              <w:rPr>
                <w:sz w:val="20"/>
                <w:szCs w:val="20"/>
              </w:rPr>
            </w:pPr>
            <w:r w:rsidRPr="00A86978">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48437F19" w14:textId="77777777" w:rsidR="00E4089F" w:rsidRPr="00A86978" w:rsidRDefault="00E4089F" w:rsidP="008B1223">
            <w:pPr>
              <w:jc w:val="center"/>
              <w:rPr>
                <w:sz w:val="20"/>
                <w:szCs w:val="20"/>
              </w:rPr>
            </w:pPr>
            <w:r w:rsidRPr="00A86978">
              <w:rPr>
                <w:sz w:val="20"/>
                <w:szCs w:val="20"/>
              </w:rPr>
              <w:t>ОГРН</w:t>
            </w:r>
          </w:p>
        </w:tc>
      </w:tr>
      <w:tr w:rsidR="00E4089F" w:rsidRPr="00A86978" w14:paraId="4CE4E19E"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8108F59" w14:textId="77777777" w:rsidR="00E4089F" w:rsidRPr="00A86978" w:rsidRDefault="00E4089F" w:rsidP="008B1223">
            <w:pPr>
              <w:numPr>
                <w:ilvl w:val="0"/>
                <w:numId w:val="17"/>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E58257E" w14:textId="77777777" w:rsidR="00E4089F" w:rsidRPr="00A86978" w:rsidRDefault="00E4089F" w:rsidP="008B1223">
            <w:pPr>
              <w:ind w:firstLine="10"/>
              <w:jc w:val="center"/>
              <w:rPr>
                <w:spacing w:val="-6"/>
                <w:sz w:val="20"/>
                <w:szCs w:val="20"/>
              </w:rPr>
            </w:pPr>
            <w:r w:rsidRPr="00A86978">
              <w:rPr>
                <w:spacing w:val="-6"/>
                <w:sz w:val="20"/>
                <w:szCs w:val="20"/>
              </w:rPr>
              <w:t xml:space="preserve">Общество с ограниченной ответственностью «Альфа-Твин» </w:t>
            </w:r>
          </w:p>
        </w:tc>
        <w:tc>
          <w:tcPr>
            <w:tcW w:w="2551" w:type="dxa"/>
            <w:tcBorders>
              <w:top w:val="single" w:sz="4" w:space="0" w:color="auto"/>
              <w:left w:val="single" w:sz="4" w:space="0" w:color="auto"/>
              <w:bottom w:val="single" w:sz="4" w:space="0" w:color="auto"/>
              <w:right w:val="single" w:sz="4" w:space="0" w:color="auto"/>
            </w:tcBorders>
            <w:vAlign w:val="center"/>
          </w:tcPr>
          <w:p w14:paraId="46A33CA6" w14:textId="77777777" w:rsidR="00E4089F" w:rsidRPr="00A86978" w:rsidRDefault="00E4089F" w:rsidP="008B1223">
            <w:pPr>
              <w:ind w:firstLine="10"/>
              <w:jc w:val="center"/>
              <w:rPr>
                <w:spacing w:val="-6"/>
                <w:sz w:val="20"/>
                <w:szCs w:val="20"/>
              </w:rPr>
            </w:pPr>
            <w:r w:rsidRPr="00A86978">
              <w:rPr>
                <w:spacing w:val="-6"/>
                <w:sz w:val="20"/>
                <w:szCs w:val="20"/>
              </w:rPr>
              <w:t>5408011752</w:t>
            </w:r>
          </w:p>
        </w:tc>
        <w:tc>
          <w:tcPr>
            <w:tcW w:w="2268" w:type="dxa"/>
            <w:tcBorders>
              <w:top w:val="single" w:sz="4" w:space="0" w:color="auto"/>
              <w:left w:val="single" w:sz="4" w:space="0" w:color="auto"/>
              <w:bottom w:val="single" w:sz="4" w:space="0" w:color="auto"/>
              <w:right w:val="single" w:sz="4" w:space="0" w:color="auto"/>
            </w:tcBorders>
            <w:vAlign w:val="center"/>
          </w:tcPr>
          <w:p w14:paraId="7F5A791A" w14:textId="77777777" w:rsidR="00E4089F" w:rsidRPr="00A86978" w:rsidRDefault="00E4089F" w:rsidP="008B1223">
            <w:pPr>
              <w:ind w:firstLine="10"/>
              <w:jc w:val="center"/>
              <w:rPr>
                <w:spacing w:val="-6"/>
                <w:sz w:val="20"/>
                <w:szCs w:val="20"/>
              </w:rPr>
            </w:pPr>
            <w:r w:rsidRPr="00A86978">
              <w:rPr>
                <w:spacing w:val="-6"/>
                <w:sz w:val="20"/>
                <w:szCs w:val="20"/>
              </w:rPr>
              <w:t>1165476161850</w:t>
            </w:r>
          </w:p>
        </w:tc>
      </w:tr>
      <w:tr w:rsidR="00E4089F" w:rsidRPr="00A86978" w14:paraId="2DC696FC"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3B037F4" w14:textId="77777777" w:rsidR="00E4089F" w:rsidRPr="00A86978" w:rsidRDefault="00E4089F" w:rsidP="008B1223">
            <w:pPr>
              <w:numPr>
                <w:ilvl w:val="0"/>
                <w:numId w:val="17"/>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A5F3F0B" w14:textId="77777777" w:rsidR="00E4089F" w:rsidRPr="00A86978"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ИнфоТелекомСервис</w:t>
            </w:r>
            <w:r w:rsidRPr="00A86978">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30253B3" w14:textId="77777777" w:rsidR="00E4089F" w:rsidRPr="00A86978" w:rsidRDefault="00E4089F" w:rsidP="008B1223">
            <w:pPr>
              <w:ind w:firstLine="10"/>
              <w:jc w:val="center"/>
              <w:rPr>
                <w:spacing w:val="-6"/>
                <w:sz w:val="20"/>
                <w:szCs w:val="20"/>
              </w:rPr>
            </w:pPr>
            <w:r>
              <w:rPr>
                <w:spacing w:val="-6"/>
                <w:sz w:val="20"/>
                <w:szCs w:val="20"/>
              </w:rPr>
              <w:t>5404436105</w:t>
            </w:r>
          </w:p>
        </w:tc>
        <w:tc>
          <w:tcPr>
            <w:tcW w:w="2268" w:type="dxa"/>
            <w:tcBorders>
              <w:top w:val="single" w:sz="4" w:space="0" w:color="auto"/>
              <w:left w:val="single" w:sz="4" w:space="0" w:color="auto"/>
              <w:bottom w:val="single" w:sz="4" w:space="0" w:color="auto"/>
              <w:right w:val="single" w:sz="4" w:space="0" w:color="auto"/>
            </w:tcBorders>
            <w:vAlign w:val="center"/>
          </w:tcPr>
          <w:p w14:paraId="1B51D78A" w14:textId="77777777" w:rsidR="00E4089F" w:rsidRPr="00A86978" w:rsidRDefault="00E4089F" w:rsidP="008B1223">
            <w:pPr>
              <w:ind w:firstLine="10"/>
              <w:jc w:val="center"/>
              <w:rPr>
                <w:spacing w:val="-6"/>
                <w:sz w:val="20"/>
                <w:szCs w:val="20"/>
              </w:rPr>
            </w:pPr>
            <w:r>
              <w:rPr>
                <w:spacing w:val="-6"/>
                <w:sz w:val="20"/>
                <w:szCs w:val="20"/>
              </w:rPr>
              <w:t>1115476048566</w:t>
            </w:r>
          </w:p>
        </w:tc>
      </w:tr>
      <w:tr w:rsidR="00E4089F" w:rsidRPr="00A86978" w14:paraId="5C43E07E"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69B10D2" w14:textId="77777777" w:rsidR="00E4089F" w:rsidRPr="00A86978" w:rsidRDefault="00E4089F" w:rsidP="008B1223">
            <w:pPr>
              <w:numPr>
                <w:ilvl w:val="0"/>
                <w:numId w:val="17"/>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5E128DE" w14:textId="77777777" w:rsidR="00E4089F" w:rsidRPr="00A86978" w:rsidRDefault="00E4089F" w:rsidP="008B1223">
            <w:pPr>
              <w:ind w:firstLine="10"/>
              <w:jc w:val="center"/>
              <w:rPr>
                <w:spacing w:val="-6"/>
                <w:sz w:val="20"/>
                <w:szCs w:val="20"/>
              </w:rPr>
            </w:pPr>
            <w:r>
              <w:rPr>
                <w:spacing w:val="-6"/>
                <w:sz w:val="20"/>
                <w:szCs w:val="20"/>
              </w:rPr>
              <w:t>ОБЩЕСТВО С ОГРАНИЧЕННОЙ ОТВЕТСТВЕННОСТЬЮ</w:t>
            </w:r>
            <w:r w:rsidRPr="00A86978">
              <w:rPr>
                <w:spacing w:val="-6"/>
                <w:sz w:val="20"/>
                <w:szCs w:val="20"/>
              </w:rPr>
              <w:t xml:space="preserve"> «</w:t>
            </w:r>
            <w:r>
              <w:rPr>
                <w:spacing w:val="-6"/>
                <w:sz w:val="20"/>
                <w:szCs w:val="20"/>
              </w:rPr>
              <w:t>Технологии Промышленного Интеллекта</w:t>
            </w:r>
            <w:r w:rsidRPr="00A86978">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9E9D205" w14:textId="77777777" w:rsidR="00E4089F" w:rsidRPr="00A86978" w:rsidRDefault="00E4089F" w:rsidP="008B1223">
            <w:pPr>
              <w:ind w:firstLine="10"/>
              <w:jc w:val="center"/>
              <w:rPr>
                <w:spacing w:val="-6"/>
                <w:sz w:val="20"/>
                <w:szCs w:val="20"/>
              </w:rPr>
            </w:pPr>
            <w:r>
              <w:rPr>
                <w:spacing w:val="-6"/>
                <w:sz w:val="20"/>
                <w:szCs w:val="20"/>
              </w:rPr>
              <w:t>5406630323</w:t>
            </w:r>
          </w:p>
        </w:tc>
        <w:tc>
          <w:tcPr>
            <w:tcW w:w="2268" w:type="dxa"/>
            <w:tcBorders>
              <w:top w:val="single" w:sz="4" w:space="0" w:color="auto"/>
              <w:left w:val="single" w:sz="4" w:space="0" w:color="auto"/>
              <w:bottom w:val="single" w:sz="4" w:space="0" w:color="auto"/>
              <w:right w:val="single" w:sz="4" w:space="0" w:color="auto"/>
            </w:tcBorders>
            <w:vAlign w:val="center"/>
          </w:tcPr>
          <w:p w14:paraId="7A2AEFF1" w14:textId="77777777" w:rsidR="00E4089F" w:rsidRPr="00A86978" w:rsidRDefault="00E4089F" w:rsidP="008B1223">
            <w:pPr>
              <w:ind w:firstLine="10"/>
              <w:jc w:val="center"/>
              <w:rPr>
                <w:spacing w:val="-6"/>
                <w:sz w:val="20"/>
                <w:szCs w:val="20"/>
              </w:rPr>
            </w:pPr>
            <w:r>
              <w:rPr>
                <w:spacing w:val="-6"/>
                <w:sz w:val="20"/>
                <w:szCs w:val="20"/>
              </w:rPr>
              <w:t>1175476014944</w:t>
            </w:r>
          </w:p>
        </w:tc>
      </w:tr>
      <w:tr w:rsidR="00E4089F" w:rsidRPr="00A86978" w14:paraId="7FD08BB8"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3082A00" w14:textId="77777777" w:rsidR="00E4089F" w:rsidRPr="00A86978" w:rsidRDefault="00E4089F" w:rsidP="008B1223">
            <w:pPr>
              <w:numPr>
                <w:ilvl w:val="0"/>
                <w:numId w:val="17"/>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B400EE0" w14:textId="77777777" w:rsidR="00E4089F"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Рубикон Плюс</w:t>
            </w:r>
            <w:r w:rsidRPr="00A86978">
              <w:rPr>
                <w:spacing w:val="-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3878F27" w14:textId="77777777" w:rsidR="00E4089F" w:rsidRDefault="00E4089F" w:rsidP="008B1223">
            <w:pPr>
              <w:ind w:firstLine="10"/>
              <w:jc w:val="center"/>
              <w:rPr>
                <w:spacing w:val="-6"/>
                <w:sz w:val="20"/>
                <w:szCs w:val="20"/>
              </w:rPr>
            </w:pPr>
            <w:r>
              <w:rPr>
                <w:spacing w:val="-6"/>
                <w:sz w:val="20"/>
                <w:szCs w:val="20"/>
              </w:rPr>
              <w:t>5452000125</w:t>
            </w:r>
          </w:p>
        </w:tc>
        <w:tc>
          <w:tcPr>
            <w:tcW w:w="2268" w:type="dxa"/>
            <w:tcBorders>
              <w:top w:val="single" w:sz="4" w:space="0" w:color="auto"/>
              <w:left w:val="single" w:sz="4" w:space="0" w:color="auto"/>
              <w:bottom w:val="single" w:sz="4" w:space="0" w:color="auto"/>
              <w:right w:val="single" w:sz="4" w:space="0" w:color="auto"/>
            </w:tcBorders>
            <w:vAlign w:val="center"/>
          </w:tcPr>
          <w:p w14:paraId="428B9499" w14:textId="77777777" w:rsidR="00E4089F" w:rsidRDefault="00E4089F" w:rsidP="008B1223">
            <w:pPr>
              <w:ind w:firstLine="10"/>
              <w:jc w:val="center"/>
              <w:rPr>
                <w:spacing w:val="-6"/>
                <w:sz w:val="20"/>
                <w:szCs w:val="20"/>
              </w:rPr>
            </w:pPr>
            <w:r>
              <w:rPr>
                <w:spacing w:val="-6"/>
                <w:sz w:val="20"/>
                <w:szCs w:val="20"/>
              </w:rPr>
              <w:t>1155476021250</w:t>
            </w:r>
          </w:p>
        </w:tc>
      </w:tr>
    </w:tbl>
    <w:p w14:paraId="7E8CFF63" w14:textId="77777777" w:rsidR="00E4089F" w:rsidRPr="00A86978" w:rsidRDefault="00E4089F" w:rsidP="00E4089F">
      <w:pPr>
        <w:ind w:firstLine="567"/>
        <w:jc w:val="both"/>
        <w:rPr>
          <w:sz w:val="20"/>
          <w:szCs w:val="20"/>
        </w:rPr>
      </w:pPr>
      <w:r w:rsidRPr="00A86978">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022E6863" w14:textId="77777777" w:rsidR="00E4089F" w:rsidRPr="00A86978" w:rsidRDefault="00E4089F" w:rsidP="00E4089F">
      <w:pPr>
        <w:tabs>
          <w:tab w:val="left" w:pos="851"/>
        </w:tabs>
        <w:jc w:val="both"/>
        <w:rPr>
          <w:sz w:val="20"/>
          <w:szCs w:val="20"/>
        </w:rPr>
      </w:pPr>
    </w:p>
    <w:p w14:paraId="49675556" w14:textId="77777777" w:rsidR="00E4089F" w:rsidRPr="00A86978" w:rsidRDefault="00E4089F" w:rsidP="00E4089F">
      <w:pPr>
        <w:numPr>
          <w:ilvl w:val="0"/>
          <w:numId w:val="42"/>
        </w:numPr>
        <w:tabs>
          <w:tab w:val="clear" w:pos="360"/>
          <w:tab w:val="num" w:pos="567"/>
          <w:tab w:val="left" w:pos="851"/>
        </w:tabs>
        <w:ind w:left="0" w:firstLine="567"/>
        <w:jc w:val="both"/>
        <w:rPr>
          <w:sz w:val="20"/>
          <w:szCs w:val="20"/>
        </w:rPr>
      </w:pPr>
      <w:r w:rsidRPr="00A86978">
        <w:rPr>
          <w:sz w:val="20"/>
          <w:szCs w:val="20"/>
        </w:rPr>
        <w:t>СЛУШАЛИ. По второму вопросу повестки дня: Предложено внести изменения 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4089F" w:rsidRPr="00A86978" w14:paraId="66E91C00"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1C41A701" w14:textId="77777777" w:rsidR="00E4089F" w:rsidRPr="00A86978" w:rsidRDefault="00E4089F" w:rsidP="008B1223">
            <w:pPr>
              <w:jc w:val="center"/>
              <w:rPr>
                <w:sz w:val="20"/>
                <w:szCs w:val="20"/>
              </w:rPr>
            </w:pPr>
            <w:r w:rsidRPr="00A86978">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1DB084EB"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17E7DDA7" w14:textId="77777777" w:rsidR="00E4089F" w:rsidRPr="00A86978" w:rsidRDefault="00E4089F" w:rsidP="008B1223">
            <w:pPr>
              <w:jc w:val="center"/>
              <w:rPr>
                <w:sz w:val="20"/>
                <w:szCs w:val="20"/>
              </w:rPr>
            </w:pPr>
            <w:r w:rsidRPr="00A86978">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52EFE93" w14:textId="77777777" w:rsidR="00E4089F" w:rsidRPr="00A86978" w:rsidRDefault="00E4089F" w:rsidP="008B1223">
            <w:pPr>
              <w:jc w:val="center"/>
              <w:rPr>
                <w:sz w:val="20"/>
                <w:szCs w:val="20"/>
              </w:rPr>
            </w:pPr>
            <w:r w:rsidRPr="00A86978">
              <w:rPr>
                <w:sz w:val="20"/>
                <w:szCs w:val="20"/>
              </w:rPr>
              <w:t>ОГРН</w:t>
            </w:r>
          </w:p>
        </w:tc>
      </w:tr>
      <w:tr w:rsidR="00E4089F" w:rsidRPr="00A86978" w14:paraId="5A3F9D70"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7E41A99" w14:textId="77777777" w:rsidR="00E4089F" w:rsidRPr="00A86978" w:rsidRDefault="00E4089F" w:rsidP="008B1223">
            <w:pPr>
              <w:numPr>
                <w:ilvl w:val="0"/>
                <w:numId w:val="18"/>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24DD16F5"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«БНССтрой»</w:t>
            </w:r>
          </w:p>
        </w:tc>
        <w:tc>
          <w:tcPr>
            <w:tcW w:w="2551" w:type="dxa"/>
            <w:tcBorders>
              <w:top w:val="single" w:sz="4" w:space="0" w:color="auto"/>
              <w:left w:val="single" w:sz="4" w:space="0" w:color="auto"/>
              <w:bottom w:val="single" w:sz="4" w:space="0" w:color="auto"/>
              <w:right w:val="single" w:sz="4" w:space="0" w:color="auto"/>
            </w:tcBorders>
            <w:vAlign w:val="center"/>
          </w:tcPr>
          <w:p w14:paraId="50C67165" w14:textId="77777777" w:rsidR="00E4089F" w:rsidRPr="00A86978" w:rsidRDefault="00E4089F" w:rsidP="008B1223">
            <w:pPr>
              <w:jc w:val="center"/>
              <w:rPr>
                <w:color w:val="000000"/>
                <w:sz w:val="20"/>
                <w:szCs w:val="20"/>
              </w:rPr>
            </w:pPr>
            <w:r w:rsidRPr="00A86978">
              <w:rPr>
                <w:color w:val="000000"/>
                <w:sz w:val="20"/>
                <w:szCs w:val="20"/>
              </w:rPr>
              <w:t>4217155889</w:t>
            </w:r>
          </w:p>
        </w:tc>
        <w:tc>
          <w:tcPr>
            <w:tcW w:w="2268" w:type="dxa"/>
            <w:tcBorders>
              <w:top w:val="single" w:sz="4" w:space="0" w:color="auto"/>
              <w:left w:val="single" w:sz="4" w:space="0" w:color="auto"/>
              <w:bottom w:val="single" w:sz="4" w:space="0" w:color="auto"/>
              <w:right w:val="single" w:sz="4" w:space="0" w:color="auto"/>
            </w:tcBorders>
            <w:vAlign w:val="center"/>
          </w:tcPr>
          <w:p w14:paraId="67F918F7" w14:textId="77777777" w:rsidR="00E4089F" w:rsidRPr="00A86978" w:rsidRDefault="00E4089F" w:rsidP="008B1223">
            <w:pPr>
              <w:jc w:val="center"/>
              <w:rPr>
                <w:color w:val="000000"/>
                <w:sz w:val="20"/>
                <w:szCs w:val="20"/>
              </w:rPr>
            </w:pPr>
            <w:r w:rsidRPr="00A86978">
              <w:rPr>
                <w:color w:val="000000"/>
                <w:sz w:val="20"/>
                <w:szCs w:val="20"/>
              </w:rPr>
              <w:t>1134217006296</w:t>
            </w:r>
          </w:p>
        </w:tc>
      </w:tr>
      <w:tr w:rsidR="00E4089F" w:rsidRPr="00A86978" w14:paraId="093E1659"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587A621" w14:textId="77777777" w:rsidR="00E4089F" w:rsidRPr="00A86978" w:rsidRDefault="00E4089F" w:rsidP="008B1223">
            <w:pPr>
              <w:numPr>
                <w:ilvl w:val="0"/>
                <w:numId w:val="18"/>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4FFD3507"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«Западно-Сибирские магистрали»</w:t>
            </w:r>
          </w:p>
        </w:tc>
        <w:tc>
          <w:tcPr>
            <w:tcW w:w="2551" w:type="dxa"/>
            <w:tcBorders>
              <w:top w:val="single" w:sz="4" w:space="0" w:color="auto"/>
              <w:left w:val="single" w:sz="4" w:space="0" w:color="auto"/>
              <w:bottom w:val="single" w:sz="4" w:space="0" w:color="auto"/>
              <w:right w:val="single" w:sz="4" w:space="0" w:color="auto"/>
            </w:tcBorders>
            <w:vAlign w:val="center"/>
          </w:tcPr>
          <w:p w14:paraId="3FE81CBE" w14:textId="77777777" w:rsidR="00E4089F" w:rsidRPr="00A86978" w:rsidRDefault="00E4089F" w:rsidP="008B1223">
            <w:pPr>
              <w:jc w:val="center"/>
              <w:rPr>
                <w:color w:val="000000"/>
                <w:sz w:val="20"/>
                <w:szCs w:val="20"/>
              </w:rPr>
            </w:pPr>
            <w:r w:rsidRPr="00A86978">
              <w:rPr>
                <w:color w:val="000000"/>
                <w:sz w:val="20"/>
                <w:szCs w:val="20"/>
              </w:rPr>
              <w:t>4253022108</w:t>
            </w:r>
          </w:p>
        </w:tc>
        <w:tc>
          <w:tcPr>
            <w:tcW w:w="2268" w:type="dxa"/>
            <w:tcBorders>
              <w:top w:val="single" w:sz="4" w:space="0" w:color="auto"/>
              <w:left w:val="single" w:sz="4" w:space="0" w:color="auto"/>
              <w:bottom w:val="single" w:sz="4" w:space="0" w:color="auto"/>
              <w:right w:val="single" w:sz="4" w:space="0" w:color="auto"/>
            </w:tcBorders>
            <w:vAlign w:val="center"/>
          </w:tcPr>
          <w:p w14:paraId="46A37EA3" w14:textId="77777777" w:rsidR="00E4089F" w:rsidRPr="00A86978" w:rsidRDefault="00E4089F" w:rsidP="008B1223">
            <w:pPr>
              <w:jc w:val="center"/>
              <w:rPr>
                <w:color w:val="000000"/>
                <w:sz w:val="20"/>
                <w:szCs w:val="20"/>
              </w:rPr>
            </w:pPr>
            <w:r w:rsidRPr="00A86978">
              <w:rPr>
                <w:color w:val="000000"/>
                <w:sz w:val="20"/>
                <w:szCs w:val="20"/>
              </w:rPr>
              <w:t>1144253003014</w:t>
            </w:r>
          </w:p>
        </w:tc>
      </w:tr>
    </w:tbl>
    <w:p w14:paraId="2DEC13B9" w14:textId="77777777" w:rsidR="00E4089F" w:rsidRPr="00A86978" w:rsidRDefault="00E4089F" w:rsidP="00E4089F">
      <w:pPr>
        <w:ind w:firstLine="567"/>
        <w:jc w:val="both"/>
        <w:rPr>
          <w:sz w:val="20"/>
          <w:szCs w:val="20"/>
        </w:rPr>
      </w:pPr>
      <w:r w:rsidRPr="00A86978">
        <w:rPr>
          <w:sz w:val="20"/>
          <w:szCs w:val="20"/>
        </w:rPr>
        <w:lastRenderedPageBreak/>
        <w:t>Предложено внести изменения в реестр членов Ассоциации согласно прилагаемому списку – Приложение № 2.</w:t>
      </w:r>
    </w:p>
    <w:p w14:paraId="54BD6D4F" w14:textId="77777777" w:rsidR="00E4089F" w:rsidRPr="00A86978" w:rsidRDefault="00E4089F" w:rsidP="00E4089F">
      <w:pPr>
        <w:spacing w:before="120"/>
        <w:ind w:left="567"/>
        <w:jc w:val="both"/>
        <w:rPr>
          <w:sz w:val="20"/>
          <w:szCs w:val="20"/>
        </w:rPr>
      </w:pPr>
      <w:r w:rsidRPr="00A86978">
        <w:rPr>
          <w:sz w:val="20"/>
          <w:szCs w:val="20"/>
        </w:rPr>
        <w:t>ГОЛОСОВАЛИ:</w:t>
      </w:r>
    </w:p>
    <w:p w14:paraId="02174605" w14:textId="77777777" w:rsidR="00E4089F" w:rsidRPr="00A86978" w:rsidRDefault="00E4089F" w:rsidP="00E4089F">
      <w:pPr>
        <w:ind w:left="567"/>
        <w:jc w:val="both"/>
        <w:rPr>
          <w:sz w:val="20"/>
          <w:szCs w:val="20"/>
        </w:rPr>
      </w:pPr>
      <w:r w:rsidRPr="00A86978">
        <w:rPr>
          <w:sz w:val="20"/>
          <w:szCs w:val="20"/>
        </w:rPr>
        <w:t>«За» - 100% голосов;</w:t>
      </w:r>
    </w:p>
    <w:p w14:paraId="51E5EAE2" w14:textId="77777777" w:rsidR="00E4089F" w:rsidRPr="00A86978" w:rsidRDefault="00E4089F" w:rsidP="00E4089F">
      <w:pPr>
        <w:ind w:left="567"/>
        <w:jc w:val="both"/>
        <w:rPr>
          <w:sz w:val="20"/>
          <w:szCs w:val="20"/>
        </w:rPr>
      </w:pPr>
      <w:r w:rsidRPr="00A86978">
        <w:rPr>
          <w:sz w:val="20"/>
          <w:szCs w:val="20"/>
        </w:rPr>
        <w:t xml:space="preserve">«Против» - 0% голосов; </w:t>
      </w:r>
    </w:p>
    <w:p w14:paraId="7C70BB5D" w14:textId="77777777" w:rsidR="00E4089F" w:rsidRPr="00A86978" w:rsidRDefault="00E4089F" w:rsidP="00E4089F">
      <w:pPr>
        <w:ind w:left="567"/>
        <w:jc w:val="both"/>
        <w:rPr>
          <w:sz w:val="20"/>
          <w:szCs w:val="20"/>
        </w:rPr>
      </w:pPr>
      <w:r w:rsidRPr="00A86978">
        <w:rPr>
          <w:sz w:val="20"/>
          <w:szCs w:val="20"/>
        </w:rPr>
        <w:t>«Воздержался» - 0% голосов.</w:t>
      </w:r>
    </w:p>
    <w:p w14:paraId="0BD0D8C6" w14:textId="77777777" w:rsidR="00E4089F" w:rsidRPr="00A86978" w:rsidRDefault="00E4089F" w:rsidP="00E4089F">
      <w:pPr>
        <w:spacing w:before="120"/>
        <w:ind w:firstLine="567"/>
        <w:jc w:val="both"/>
        <w:rPr>
          <w:sz w:val="20"/>
          <w:szCs w:val="20"/>
        </w:rPr>
      </w:pPr>
      <w:r w:rsidRPr="00A86978">
        <w:rPr>
          <w:sz w:val="20"/>
          <w:szCs w:val="20"/>
        </w:rPr>
        <w:t>ПОСТАНОВИЛИ: Внести изменения 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4089F" w:rsidRPr="00A86978" w14:paraId="054A7FFF"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6618CC50" w14:textId="77777777" w:rsidR="00E4089F" w:rsidRPr="00A86978" w:rsidRDefault="00E4089F" w:rsidP="008B1223">
            <w:pPr>
              <w:jc w:val="center"/>
              <w:rPr>
                <w:sz w:val="20"/>
                <w:szCs w:val="20"/>
              </w:rPr>
            </w:pPr>
            <w:r w:rsidRPr="00A86978">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60631597"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54403DB6" w14:textId="77777777" w:rsidR="00E4089F" w:rsidRPr="00A86978" w:rsidRDefault="00E4089F" w:rsidP="008B1223">
            <w:pPr>
              <w:jc w:val="center"/>
              <w:rPr>
                <w:sz w:val="20"/>
                <w:szCs w:val="20"/>
              </w:rPr>
            </w:pPr>
            <w:r w:rsidRPr="00A86978">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3F8C529F" w14:textId="77777777" w:rsidR="00E4089F" w:rsidRPr="00A86978" w:rsidRDefault="00E4089F" w:rsidP="008B1223">
            <w:pPr>
              <w:jc w:val="center"/>
              <w:rPr>
                <w:sz w:val="20"/>
                <w:szCs w:val="20"/>
              </w:rPr>
            </w:pPr>
            <w:r w:rsidRPr="00A86978">
              <w:rPr>
                <w:sz w:val="20"/>
                <w:szCs w:val="20"/>
              </w:rPr>
              <w:t>ОГРН</w:t>
            </w:r>
          </w:p>
        </w:tc>
      </w:tr>
      <w:tr w:rsidR="00E4089F" w:rsidRPr="00A86978" w14:paraId="048B0C1A"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61D1223" w14:textId="77777777" w:rsidR="00E4089F" w:rsidRPr="00A86978" w:rsidRDefault="00E4089F" w:rsidP="008B1223">
            <w:pPr>
              <w:numPr>
                <w:ilvl w:val="0"/>
                <w:numId w:val="1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44D7A8A"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«БНССтрой»</w:t>
            </w:r>
          </w:p>
        </w:tc>
        <w:tc>
          <w:tcPr>
            <w:tcW w:w="2551" w:type="dxa"/>
            <w:tcBorders>
              <w:top w:val="single" w:sz="4" w:space="0" w:color="auto"/>
              <w:left w:val="single" w:sz="4" w:space="0" w:color="auto"/>
              <w:bottom w:val="single" w:sz="4" w:space="0" w:color="auto"/>
              <w:right w:val="single" w:sz="4" w:space="0" w:color="auto"/>
            </w:tcBorders>
            <w:vAlign w:val="center"/>
          </w:tcPr>
          <w:p w14:paraId="5B62F851" w14:textId="77777777" w:rsidR="00E4089F" w:rsidRPr="00A86978" w:rsidRDefault="00E4089F" w:rsidP="008B1223">
            <w:pPr>
              <w:jc w:val="center"/>
              <w:rPr>
                <w:color w:val="000000"/>
                <w:sz w:val="20"/>
                <w:szCs w:val="20"/>
              </w:rPr>
            </w:pPr>
            <w:r w:rsidRPr="00A86978">
              <w:rPr>
                <w:color w:val="000000"/>
                <w:sz w:val="20"/>
                <w:szCs w:val="20"/>
              </w:rPr>
              <w:t>4217155889</w:t>
            </w:r>
          </w:p>
        </w:tc>
        <w:tc>
          <w:tcPr>
            <w:tcW w:w="2268" w:type="dxa"/>
            <w:tcBorders>
              <w:top w:val="single" w:sz="4" w:space="0" w:color="auto"/>
              <w:left w:val="single" w:sz="4" w:space="0" w:color="auto"/>
              <w:bottom w:val="single" w:sz="4" w:space="0" w:color="auto"/>
              <w:right w:val="single" w:sz="4" w:space="0" w:color="auto"/>
            </w:tcBorders>
            <w:vAlign w:val="center"/>
          </w:tcPr>
          <w:p w14:paraId="7EDD22C0" w14:textId="77777777" w:rsidR="00E4089F" w:rsidRPr="00A86978" w:rsidRDefault="00E4089F" w:rsidP="008B1223">
            <w:pPr>
              <w:jc w:val="center"/>
              <w:rPr>
                <w:color w:val="000000"/>
                <w:sz w:val="20"/>
                <w:szCs w:val="20"/>
              </w:rPr>
            </w:pPr>
            <w:r w:rsidRPr="00A86978">
              <w:rPr>
                <w:color w:val="000000"/>
                <w:sz w:val="20"/>
                <w:szCs w:val="20"/>
              </w:rPr>
              <w:t>1134217006296</w:t>
            </w:r>
          </w:p>
        </w:tc>
      </w:tr>
      <w:tr w:rsidR="00E4089F" w:rsidRPr="00A86978" w14:paraId="04DE266E"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655BE7BB" w14:textId="77777777" w:rsidR="00E4089F" w:rsidRPr="00A86978" w:rsidRDefault="00E4089F" w:rsidP="008B1223">
            <w:pPr>
              <w:numPr>
                <w:ilvl w:val="0"/>
                <w:numId w:val="1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1D5EA2C"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«Западно-Сибирские магистрали»</w:t>
            </w:r>
          </w:p>
        </w:tc>
        <w:tc>
          <w:tcPr>
            <w:tcW w:w="2551" w:type="dxa"/>
            <w:tcBorders>
              <w:top w:val="single" w:sz="4" w:space="0" w:color="auto"/>
              <w:left w:val="single" w:sz="4" w:space="0" w:color="auto"/>
              <w:bottom w:val="single" w:sz="4" w:space="0" w:color="auto"/>
              <w:right w:val="single" w:sz="4" w:space="0" w:color="auto"/>
            </w:tcBorders>
            <w:vAlign w:val="center"/>
          </w:tcPr>
          <w:p w14:paraId="5685496A" w14:textId="77777777" w:rsidR="00E4089F" w:rsidRPr="00A86978" w:rsidRDefault="00E4089F" w:rsidP="008B1223">
            <w:pPr>
              <w:jc w:val="center"/>
              <w:rPr>
                <w:color w:val="000000"/>
                <w:sz w:val="20"/>
                <w:szCs w:val="20"/>
              </w:rPr>
            </w:pPr>
            <w:r w:rsidRPr="00A86978">
              <w:rPr>
                <w:color w:val="000000"/>
                <w:sz w:val="20"/>
                <w:szCs w:val="20"/>
              </w:rPr>
              <w:t>4253022108</w:t>
            </w:r>
          </w:p>
        </w:tc>
        <w:tc>
          <w:tcPr>
            <w:tcW w:w="2268" w:type="dxa"/>
            <w:tcBorders>
              <w:top w:val="single" w:sz="4" w:space="0" w:color="auto"/>
              <w:left w:val="single" w:sz="4" w:space="0" w:color="auto"/>
              <w:bottom w:val="single" w:sz="4" w:space="0" w:color="auto"/>
              <w:right w:val="single" w:sz="4" w:space="0" w:color="auto"/>
            </w:tcBorders>
            <w:vAlign w:val="center"/>
          </w:tcPr>
          <w:p w14:paraId="525E4086" w14:textId="77777777" w:rsidR="00E4089F" w:rsidRPr="00A86978" w:rsidRDefault="00E4089F" w:rsidP="008B1223">
            <w:pPr>
              <w:jc w:val="center"/>
              <w:rPr>
                <w:color w:val="000000"/>
                <w:sz w:val="20"/>
                <w:szCs w:val="20"/>
              </w:rPr>
            </w:pPr>
            <w:r w:rsidRPr="00A86978">
              <w:rPr>
                <w:color w:val="000000"/>
                <w:sz w:val="20"/>
                <w:szCs w:val="20"/>
              </w:rPr>
              <w:t>1144253003014</w:t>
            </w:r>
          </w:p>
        </w:tc>
      </w:tr>
    </w:tbl>
    <w:p w14:paraId="597503F4" w14:textId="77777777" w:rsidR="00E4089F" w:rsidRPr="00A86978" w:rsidRDefault="00E4089F" w:rsidP="00E4089F">
      <w:pPr>
        <w:ind w:firstLine="567"/>
        <w:jc w:val="both"/>
        <w:rPr>
          <w:sz w:val="20"/>
          <w:szCs w:val="20"/>
        </w:rPr>
      </w:pPr>
      <w:r w:rsidRPr="00A86978">
        <w:rPr>
          <w:sz w:val="20"/>
          <w:szCs w:val="20"/>
        </w:rPr>
        <w:t>Внести изменения в реестр членов Ассоциации согласно прилагаемому списку – Приложение № 2.</w:t>
      </w:r>
    </w:p>
    <w:p w14:paraId="7925981B" w14:textId="77777777" w:rsidR="00E4089F" w:rsidRPr="00A86978" w:rsidRDefault="00E4089F" w:rsidP="00E4089F">
      <w:pPr>
        <w:jc w:val="both"/>
        <w:rPr>
          <w:sz w:val="20"/>
          <w:szCs w:val="20"/>
        </w:rPr>
      </w:pPr>
    </w:p>
    <w:p w14:paraId="3249364D" w14:textId="77777777" w:rsidR="00E4089F" w:rsidRPr="00A86978" w:rsidRDefault="00E4089F" w:rsidP="00E4089F">
      <w:pPr>
        <w:numPr>
          <w:ilvl w:val="0"/>
          <w:numId w:val="42"/>
        </w:numPr>
        <w:tabs>
          <w:tab w:val="clear" w:pos="360"/>
          <w:tab w:val="num" w:pos="851"/>
        </w:tabs>
        <w:ind w:left="0" w:firstLine="567"/>
        <w:jc w:val="both"/>
        <w:rPr>
          <w:sz w:val="20"/>
          <w:szCs w:val="20"/>
        </w:rPr>
      </w:pPr>
      <w:r w:rsidRPr="00A86978">
        <w:rPr>
          <w:sz w:val="20"/>
          <w:szCs w:val="20"/>
        </w:rPr>
        <w:t xml:space="preserve">СЛУШАЛИ. По третьему вопросу повестки дня: Предложено в отношении членов Ассоциации, перечисленных в Приложении № 3 к настоящему протоколу,  в соответствии с п. 4.4.1, 4.4.2, 4.4.3 Положения о компенсационном фонде обеспечения договорных обязательств (утв. Протоколом общего собрания членов Ассоциации № 13 от 26.09.2018) принять заявление об увеличении уровня ответственности члена Ассоциации, в соответствии с которым подлежит внесению взнос в компенсационный фонд обеспечения договорных обязательств. </w:t>
      </w:r>
    </w:p>
    <w:p w14:paraId="3DB4F06E"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Предложено настоящее решение Совета Ассоциации в день его принятия разместить на сайте Ассоциации в сети «Интернет», копию указанного решения направить членам Ассоциации, перечисленным в Приложении № 3 к настоящему протоколу, в бумажном виде или в форме электронного документа, подписанного Ассоциацией с использованием усиленной квалифицированной электронной подписи.   </w:t>
      </w:r>
    </w:p>
    <w:p w14:paraId="6178783C"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В течение 5 (пяти) рабочих дней с момента получения настоящего протокола (выписки из протокола) члены Ассоциации, указанные в Приложении № 3 к настоящему протоколу, обязаны внести соответствующие дополнительные взносы в компенсационный фонд обеспечения договорных обязательств. В день внесения членами Ассоциации, указанными в Приложении № 3 к настоящему протоколу,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 </w:t>
      </w:r>
    </w:p>
    <w:p w14:paraId="65A9928D"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В случае, если членом Ассоциации, указанным в Приложении № 3 к настоящему протоколу, не внесен соответствующий дополнительный взнос в компенсационный фонд обеспечения договорных обязательств в указанный срок, заявление члена Ассоциации об увеличении его уровня ответственности, в соответствии с которым подлежит внесению взнос в компенсационный фонд обеспечения договорных обязательств, считается не поданным и не порождает правовых последствий.  </w:t>
      </w:r>
    </w:p>
    <w:p w14:paraId="3568159F" w14:textId="77777777" w:rsidR="00E4089F" w:rsidRPr="00A86978" w:rsidRDefault="00E4089F" w:rsidP="00E4089F">
      <w:pPr>
        <w:tabs>
          <w:tab w:val="num" w:pos="0"/>
          <w:tab w:val="left" w:pos="851"/>
        </w:tabs>
        <w:spacing w:before="120"/>
        <w:ind w:firstLine="567"/>
        <w:jc w:val="both"/>
        <w:rPr>
          <w:sz w:val="20"/>
          <w:szCs w:val="20"/>
        </w:rPr>
      </w:pPr>
      <w:r w:rsidRPr="00A86978">
        <w:rPr>
          <w:sz w:val="20"/>
          <w:szCs w:val="20"/>
        </w:rPr>
        <w:t xml:space="preserve">ГОЛОСОВАЛИ:  </w:t>
      </w:r>
    </w:p>
    <w:p w14:paraId="75124BE7"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«За» - 100% голосов;  </w:t>
      </w:r>
    </w:p>
    <w:p w14:paraId="59F6C046"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«Против» - 0% голосов;   </w:t>
      </w:r>
    </w:p>
    <w:p w14:paraId="6A3B11DF"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«Воздержался» - 0% голосов.  </w:t>
      </w:r>
    </w:p>
    <w:p w14:paraId="77298D0C" w14:textId="77777777" w:rsidR="00E4089F" w:rsidRPr="00A86978" w:rsidRDefault="00E4089F" w:rsidP="00E4089F">
      <w:pPr>
        <w:tabs>
          <w:tab w:val="num" w:pos="0"/>
          <w:tab w:val="left" w:pos="851"/>
        </w:tabs>
        <w:spacing w:before="120"/>
        <w:ind w:firstLine="567"/>
        <w:jc w:val="both"/>
        <w:rPr>
          <w:sz w:val="20"/>
          <w:szCs w:val="20"/>
        </w:rPr>
      </w:pPr>
      <w:r w:rsidRPr="00A86978">
        <w:rPr>
          <w:sz w:val="20"/>
          <w:szCs w:val="20"/>
        </w:rPr>
        <w:t xml:space="preserve">ПОСТАНОВИЛИ: В отношении членов Ассоциации, перечисленных в Приложении № 3 к настоящему протоколу, в соответствии с п. 4.4.1, 4.4.2, 4.4.3 Положения о компенсационном фонде обеспечения договорных обязательств (утв. Протоколом общего собрания членов Ассоциации № 13 от 26.09.2018) принять заявление об увеличении уровня ответственности члена Ассоциации, в соответствии с которым подлежит внесению взнос в компенсационный фонд обеспечения договорных обязательств.  </w:t>
      </w:r>
    </w:p>
    <w:p w14:paraId="1014FAED"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Настоящее решение Совета Ассоциации в день его принятия разместить на сайте Ассоциации в сети «Интернет», копию указанного решения направить членам Ассоциации, перечисленным в Приложении № 3 к настоящему протоколу, в бумажном виде или в форме электронного документа, подписанного Ассоциацией с использованием усиленной квалифицированной электронной подписи.   </w:t>
      </w:r>
    </w:p>
    <w:p w14:paraId="0FEB096D" w14:textId="77777777" w:rsidR="00E4089F" w:rsidRPr="00A86978" w:rsidRDefault="00E4089F" w:rsidP="00E4089F">
      <w:pPr>
        <w:tabs>
          <w:tab w:val="num" w:pos="0"/>
          <w:tab w:val="left" w:pos="851"/>
        </w:tabs>
        <w:ind w:firstLine="567"/>
        <w:jc w:val="both"/>
        <w:rPr>
          <w:sz w:val="20"/>
          <w:szCs w:val="20"/>
        </w:rPr>
      </w:pPr>
      <w:r w:rsidRPr="00A86978">
        <w:rPr>
          <w:sz w:val="20"/>
          <w:szCs w:val="20"/>
        </w:rPr>
        <w:t xml:space="preserve">В течение 5 (пяти) рабочих дней с момента получения настоящего протокола (выписки из протокола) члены Ассоциации, указанные в Приложении № 3 к настоящему протоколу, обязаны внести соответствующие дополнительные взносы в компенсационный фонд обеспечения договорных обязательств. В день внесения членами Ассоциации, указанными в Приложении № 3 к настоящему протоколу,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   </w:t>
      </w:r>
    </w:p>
    <w:p w14:paraId="46D55E55" w14:textId="77777777" w:rsidR="00E4089F" w:rsidRPr="00A86978" w:rsidRDefault="00E4089F" w:rsidP="00E4089F">
      <w:pPr>
        <w:tabs>
          <w:tab w:val="num" w:pos="0"/>
          <w:tab w:val="left" w:pos="851"/>
        </w:tabs>
        <w:ind w:firstLine="567"/>
        <w:jc w:val="both"/>
        <w:rPr>
          <w:sz w:val="20"/>
          <w:szCs w:val="20"/>
        </w:rPr>
      </w:pPr>
      <w:r w:rsidRPr="00A86978">
        <w:rPr>
          <w:sz w:val="20"/>
          <w:szCs w:val="20"/>
        </w:rPr>
        <w:t>В случае, если членом Ассоциации, указанным в Приложении № 3 к настоящему протоколу, не внесен соответствующий дополнительный взнос в компенсационный фонд обеспечения договорных обязательств в указанный срок, заявление члена Ассоциации об увеличении его уровня ответственности, в соответствии с которым подлежит внесению взнос в компенсационный фонд обеспечения договорных обязательств, считается не поданным и не порождает правовых последствий</w:t>
      </w:r>
    </w:p>
    <w:p w14:paraId="0290C484" w14:textId="77777777" w:rsidR="00E4089F" w:rsidRPr="00A86978" w:rsidRDefault="00E4089F" w:rsidP="00E4089F">
      <w:pPr>
        <w:tabs>
          <w:tab w:val="left" w:pos="851"/>
        </w:tabs>
        <w:ind w:left="567"/>
        <w:jc w:val="both"/>
        <w:rPr>
          <w:sz w:val="20"/>
          <w:szCs w:val="20"/>
        </w:rPr>
      </w:pPr>
    </w:p>
    <w:p w14:paraId="06CFA312" w14:textId="77777777" w:rsidR="00E4089F" w:rsidRPr="00A86978" w:rsidRDefault="00E4089F" w:rsidP="00E4089F">
      <w:pPr>
        <w:numPr>
          <w:ilvl w:val="0"/>
          <w:numId w:val="42"/>
        </w:numPr>
        <w:tabs>
          <w:tab w:val="clear" w:pos="360"/>
          <w:tab w:val="num" w:pos="567"/>
          <w:tab w:val="left" w:pos="851"/>
        </w:tabs>
        <w:ind w:left="0" w:firstLine="567"/>
        <w:jc w:val="both"/>
        <w:rPr>
          <w:sz w:val="20"/>
          <w:szCs w:val="20"/>
        </w:rPr>
      </w:pPr>
      <w:r w:rsidRPr="00A86978">
        <w:rPr>
          <w:sz w:val="20"/>
          <w:szCs w:val="20"/>
        </w:rPr>
        <w:t>СЛУШАЛИ. По третьему вопросу повестки дня: Предложено внести изменения 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4089F" w:rsidRPr="00A86978" w14:paraId="2C170289"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66AF95F9" w14:textId="77777777" w:rsidR="00E4089F" w:rsidRPr="00A86978" w:rsidRDefault="00E4089F" w:rsidP="008B1223">
            <w:pPr>
              <w:jc w:val="center"/>
              <w:rPr>
                <w:sz w:val="20"/>
                <w:szCs w:val="20"/>
              </w:rPr>
            </w:pPr>
            <w:r w:rsidRPr="00A86978">
              <w:rPr>
                <w:sz w:val="20"/>
                <w:szCs w:val="20"/>
              </w:rPr>
              <w:lastRenderedPageBreak/>
              <w:t>№ п/п</w:t>
            </w:r>
          </w:p>
        </w:tc>
        <w:tc>
          <w:tcPr>
            <w:tcW w:w="4901" w:type="dxa"/>
            <w:tcBorders>
              <w:top w:val="single" w:sz="4" w:space="0" w:color="auto"/>
              <w:left w:val="single" w:sz="4" w:space="0" w:color="auto"/>
              <w:bottom w:val="single" w:sz="4" w:space="0" w:color="auto"/>
              <w:right w:val="single" w:sz="4" w:space="0" w:color="auto"/>
            </w:tcBorders>
            <w:vAlign w:val="center"/>
          </w:tcPr>
          <w:p w14:paraId="79195746"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5C360393" w14:textId="77777777" w:rsidR="00E4089F" w:rsidRPr="00A86978" w:rsidRDefault="00E4089F" w:rsidP="008B1223">
            <w:pPr>
              <w:jc w:val="center"/>
              <w:rPr>
                <w:sz w:val="20"/>
                <w:szCs w:val="20"/>
              </w:rPr>
            </w:pPr>
            <w:r w:rsidRPr="00A86978">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1F341504" w14:textId="77777777" w:rsidR="00E4089F" w:rsidRPr="00A86978" w:rsidRDefault="00E4089F" w:rsidP="008B1223">
            <w:pPr>
              <w:jc w:val="center"/>
              <w:rPr>
                <w:sz w:val="20"/>
                <w:szCs w:val="20"/>
              </w:rPr>
            </w:pPr>
            <w:r w:rsidRPr="00A86978">
              <w:rPr>
                <w:sz w:val="20"/>
                <w:szCs w:val="20"/>
              </w:rPr>
              <w:t>ОГРН</w:t>
            </w:r>
          </w:p>
        </w:tc>
      </w:tr>
      <w:tr w:rsidR="00E4089F" w:rsidRPr="00A86978" w14:paraId="70EEF89D"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9C91192" w14:textId="77777777" w:rsidR="00E4089F" w:rsidRPr="00A86978" w:rsidRDefault="00E4089F" w:rsidP="008B1223">
            <w:pPr>
              <w:numPr>
                <w:ilvl w:val="0"/>
                <w:numId w:val="33"/>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01B3D2AD" w14:textId="77777777" w:rsidR="00E4089F" w:rsidRPr="00ED13EE" w:rsidRDefault="00E4089F" w:rsidP="008B1223">
            <w:pPr>
              <w:jc w:val="center"/>
              <w:rPr>
                <w:sz w:val="20"/>
                <w:szCs w:val="20"/>
              </w:rPr>
            </w:pPr>
            <w:r w:rsidRPr="00ED13EE">
              <w:rPr>
                <w:sz w:val="20"/>
                <w:szCs w:val="20"/>
              </w:rPr>
              <w:t>Общество с ограниченной ответственностью «Строительная Компания «Тяжстрой»</w:t>
            </w:r>
          </w:p>
        </w:tc>
        <w:tc>
          <w:tcPr>
            <w:tcW w:w="2551" w:type="dxa"/>
            <w:tcBorders>
              <w:top w:val="single" w:sz="4" w:space="0" w:color="auto"/>
              <w:left w:val="single" w:sz="4" w:space="0" w:color="auto"/>
              <w:bottom w:val="single" w:sz="4" w:space="0" w:color="auto"/>
              <w:right w:val="single" w:sz="4" w:space="0" w:color="auto"/>
            </w:tcBorders>
            <w:vAlign w:val="center"/>
          </w:tcPr>
          <w:p w14:paraId="6AA5F902" w14:textId="77777777" w:rsidR="00E4089F" w:rsidRPr="00ED13EE" w:rsidRDefault="00E4089F" w:rsidP="008B1223">
            <w:pPr>
              <w:jc w:val="center"/>
              <w:rPr>
                <w:sz w:val="20"/>
                <w:szCs w:val="20"/>
              </w:rPr>
            </w:pPr>
            <w:r w:rsidRPr="00ED13EE">
              <w:rPr>
                <w:sz w:val="20"/>
                <w:szCs w:val="20"/>
              </w:rPr>
              <w:t>4253026328</w:t>
            </w:r>
          </w:p>
        </w:tc>
        <w:tc>
          <w:tcPr>
            <w:tcW w:w="2268" w:type="dxa"/>
            <w:tcBorders>
              <w:top w:val="single" w:sz="4" w:space="0" w:color="auto"/>
              <w:left w:val="single" w:sz="4" w:space="0" w:color="auto"/>
              <w:bottom w:val="single" w:sz="4" w:space="0" w:color="auto"/>
              <w:right w:val="single" w:sz="4" w:space="0" w:color="auto"/>
            </w:tcBorders>
            <w:vAlign w:val="center"/>
          </w:tcPr>
          <w:p w14:paraId="7C4EAA7A" w14:textId="77777777" w:rsidR="00E4089F" w:rsidRPr="00ED13EE" w:rsidRDefault="00E4089F" w:rsidP="008B1223">
            <w:pPr>
              <w:jc w:val="center"/>
              <w:rPr>
                <w:sz w:val="20"/>
                <w:szCs w:val="20"/>
              </w:rPr>
            </w:pPr>
            <w:r w:rsidRPr="00ED13EE">
              <w:rPr>
                <w:sz w:val="20"/>
                <w:szCs w:val="20"/>
              </w:rPr>
              <w:t>1154217000156</w:t>
            </w:r>
          </w:p>
        </w:tc>
      </w:tr>
    </w:tbl>
    <w:p w14:paraId="1AC48743" w14:textId="77777777" w:rsidR="00E4089F" w:rsidRPr="00A86978" w:rsidRDefault="00E4089F" w:rsidP="00E4089F">
      <w:pPr>
        <w:ind w:firstLine="567"/>
        <w:jc w:val="both"/>
        <w:rPr>
          <w:sz w:val="20"/>
          <w:szCs w:val="20"/>
        </w:rPr>
      </w:pPr>
      <w:r w:rsidRPr="00A86978">
        <w:rPr>
          <w:sz w:val="20"/>
          <w:szCs w:val="20"/>
        </w:rPr>
        <w:t>Предложено внести изменения в реестр членов Ассоциации согласно прилагаемому списку – Приложение № 2.</w:t>
      </w:r>
    </w:p>
    <w:p w14:paraId="0085E24C" w14:textId="77777777" w:rsidR="00E4089F" w:rsidRPr="00A86978" w:rsidRDefault="00E4089F" w:rsidP="00E4089F">
      <w:pPr>
        <w:spacing w:before="120"/>
        <w:ind w:left="567"/>
        <w:jc w:val="both"/>
        <w:rPr>
          <w:sz w:val="20"/>
          <w:szCs w:val="20"/>
        </w:rPr>
      </w:pPr>
      <w:r w:rsidRPr="00A86978">
        <w:rPr>
          <w:sz w:val="20"/>
          <w:szCs w:val="20"/>
        </w:rPr>
        <w:t>ГОЛОСОВАЛИ:</w:t>
      </w:r>
    </w:p>
    <w:p w14:paraId="2B471FA1" w14:textId="77777777" w:rsidR="00E4089F" w:rsidRPr="00A86978" w:rsidRDefault="00E4089F" w:rsidP="00E4089F">
      <w:pPr>
        <w:ind w:left="567"/>
        <w:jc w:val="both"/>
        <w:rPr>
          <w:sz w:val="20"/>
          <w:szCs w:val="20"/>
        </w:rPr>
      </w:pPr>
      <w:r w:rsidRPr="00A86978">
        <w:rPr>
          <w:sz w:val="20"/>
          <w:szCs w:val="20"/>
        </w:rPr>
        <w:t>«За» - 100% голосов;</w:t>
      </w:r>
    </w:p>
    <w:p w14:paraId="629528CC" w14:textId="77777777" w:rsidR="00E4089F" w:rsidRPr="00A86978" w:rsidRDefault="00E4089F" w:rsidP="00E4089F">
      <w:pPr>
        <w:ind w:left="567"/>
        <w:jc w:val="both"/>
        <w:rPr>
          <w:sz w:val="20"/>
          <w:szCs w:val="20"/>
        </w:rPr>
      </w:pPr>
      <w:r w:rsidRPr="00A86978">
        <w:rPr>
          <w:sz w:val="20"/>
          <w:szCs w:val="20"/>
        </w:rPr>
        <w:t xml:space="preserve">«Против» - 0% голосов; </w:t>
      </w:r>
    </w:p>
    <w:p w14:paraId="0F4B0021" w14:textId="77777777" w:rsidR="00E4089F" w:rsidRPr="00A86978" w:rsidRDefault="00E4089F" w:rsidP="00E4089F">
      <w:pPr>
        <w:ind w:left="567"/>
        <w:jc w:val="both"/>
        <w:rPr>
          <w:sz w:val="20"/>
          <w:szCs w:val="20"/>
        </w:rPr>
      </w:pPr>
      <w:r w:rsidRPr="00A86978">
        <w:rPr>
          <w:sz w:val="20"/>
          <w:szCs w:val="20"/>
        </w:rPr>
        <w:t>«Воздержался» - 0% голосов.</w:t>
      </w:r>
    </w:p>
    <w:p w14:paraId="4B509DE5" w14:textId="77777777" w:rsidR="00E4089F" w:rsidRPr="00A86978" w:rsidRDefault="00E4089F" w:rsidP="00E4089F">
      <w:pPr>
        <w:spacing w:before="120"/>
        <w:ind w:firstLine="567"/>
        <w:jc w:val="both"/>
        <w:rPr>
          <w:sz w:val="20"/>
          <w:szCs w:val="20"/>
        </w:rPr>
      </w:pPr>
      <w:r w:rsidRPr="00A86978">
        <w:rPr>
          <w:sz w:val="20"/>
          <w:szCs w:val="20"/>
        </w:rPr>
        <w:t>ПОСТАНОВИЛИ: Внести изменения в реестр членов Ассоциации в связи с изменением Ф.И.О.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в отношении членов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4089F" w:rsidRPr="00A86978" w14:paraId="6E1222C5" w14:textId="77777777" w:rsidTr="008B1223">
        <w:tc>
          <w:tcPr>
            <w:tcW w:w="486" w:type="dxa"/>
            <w:tcBorders>
              <w:top w:val="single" w:sz="4" w:space="0" w:color="auto"/>
              <w:left w:val="single" w:sz="4" w:space="0" w:color="auto"/>
              <w:bottom w:val="single" w:sz="4" w:space="0" w:color="auto"/>
              <w:right w:val="single" w:sz="4" w:space="0" w:color="auto"/>
            </w:tcBorders>
            <w:vAlign w:val="center"/>
          </w:tcPr>
          <w:p w14:paraId="6EC644F6" w14:textId="77777777" w:rsidR="00E4089F" w:rsidRPr="00A86978" w:rsidRDefault="00E4089F" w:rsidP="008B1223">
            <w:pPr>
              <w:jc w:val="center"/>
              <w:rPr>
                <w:sz w:val="20"/>
                <w:szCs w:val="20"/>
              </w:rPr>
            </w:pPr>
            <w:r w:rsidRPr="00A86978">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47508B5A" w14:textId="77777777" w:rsidR="00E4089F" w:rsidRPr="00A86978" w:rsidRDefault="00E4089F" w:rsidP="008B1223">
            <w:pPr>
              <w:jc w:val="center"/>
              <w:rPr>
                <w:sz w:val="20"/>
                <w:szCs w:val="20"/>
              </w:rPr>
            </w:pPr>
            <w:r w:rsidRPr="00A86978">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77FECA71" w14:textId="77777777" w:rsidR="00E4089F" w:rsidRPr="00A86978" w:rsidRDefault="00E4089F" w:rsidP="008B1223">
            <w:pPr>
              <w:jc w:val="center"/>
              <w:rPr>
                <w:sz w:val="20"/>
                <w:szCs w:val="20"/>
              </w:rPr>
            </w:pPr>
            <w:r w:rsidRPr="00A86978">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04A94D96" w14:textId="77777777" w:rsidR="00E4089F" w:rsidRPr="00A86978" w:rsidRDefault="00E4089F" w:rsidP="008B1223">
            <w:pPr>
              <w:jc w:val="center"/>
              <w:rPr>
                <w:sz w:val="20"/>
                <w:szCs w:val="20"/>
              </w:rPr>
            </w:pPr>
            <w:r w:rsidRPr="00A86978">
              <w:rPr>
                <w:sz w:val="20"/>
                <w:szCs w:val="20"/>
              </w:rPr>
              <w:t>ОГРН</w:t>
            </w:r>
          </w:p>
        </w:tc>
      </w:tr>
      <w:tr w:rsidR="00E4089F" w:rsidRPr="00A86978" w14:paraId="3D97E5FC" w14:textId="77777777" w:rsidTr="008B1223">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8CCD102" w14:textId="77777777" w:rsidR="00E4089F" w:rsidRPr="00A86978" w:rsidRDefault="00E4089F" w:rsidP="008B1223">
            <w:pPr>
              <w:numPr>
                <w:ilvl w:val="0"/>
                <w:numId w:val="3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47B13DD" w14:textId="77777777" w:rsidR="00E4089F" w:rsidRPr="00ED13EE" w:rsidRDefault="00E4089F" w:rsidP="008B1223">
            <w:pPr>
              <w:jc w:val="center"/>
              <w:rPr>
                <w:sz w:val="20"/>
                <w:szCs w:val="20"/>
              </w:rPr>
            </w:pPr>
            <w:r w:rsidRPr="00ED13EE">
              <w:rPr>
                <w:sz w:val="20"/>
                <w:szCs w:val="20"/>
              </w:rPr>
              <w:t>Общество с ограниченной ответственностью «Строительная Компания «Тяжстрой»</w:t>
            </w:r>
          </w:p>
        </w:tc>
        <w:tc>
          <w:tcPr>
            <w:tcW w:w="2551" w:type="dxa"/>
            <w:tcBorders>
              <w:top w:val="single" w:sz="4" w:space="0" w:color="auto"/>
              <w:left w:val="single" w:sz="4" w:space="0" w:color="auto"/>
              <w:bottom w:val="single" w:sz="4" w:space="0" w:color="auto"/>
              <w:right w:val="single" w:sz="4" w:space="0" w:color="auto"/>
            </w:tcBorders>
            <w:vAlign w:val="center"/>
          </w:tcPr>
          <w:p w14:paraId="30B5F2D5" w14:textId="77777777" w:rsidR="00E4089F" w:rsidRPr="00ED13EE" w:rsidRDefault="00E4089F" w:rsidP="008B1223">
            <w:pPr>
              <w:jc w:val="center"/>
              <w:rPr>
                <w:sz w:val="20"/>
                <w:szCs w:val="20"/>
              </w:rPr>
            </w:pPr>
            <w:r w:rsidRPr="00ED13EE">
              <w:rPr>
                <w:sz w:val="20"/>
                <w:szCs w:val="20"/>
              </w:rPr>
              <w:t>4253026328</w:t>
            </w:r>
          </w:p>
        </w:tc>
        <w:tc>
          <w:tcPr>
            <w:tcW w:w="2268" w:type="dxa"/>
            <w:tcBorders>
              <w:top w:val="single" w:sz="4" w:space="0" w:color="auto"/>
              <w:left w:val="single" w:sz="4" w:space="0" w:color="auto"/>
              <w:bottom w:val="single" w:sz="4" w:space="0" w:color="auto"/>
              <w:right w:val="single" w:sz="4" w:space="0" w:color="auto"/>
            </w:tcBorders>
            <w:vAlign w:val="center"/>
          </w:tcPr>
          <w:p w14:paraId="4F319E6F" w14:textId="77777777" w:rsidR="00E4089F" w:rsidRPr="00ED13EE" w:rsidRDefault="00E4089F" w:rsidP="008B1223">
            <w:pPr>
              <w:jc w:val="center"/>
              <w:rPr>
                <w:sz w:val="20"/>
                <w:szCs w:val="20"/>
              </w:rPr>
            </w:pPr>
            <w:r w:rsidRPr="00ED13EE">
              <w:rPr>
                <w:sz w:val="20"/>
                <w:szCs w:val="20"/>
              </w:rPr>
              <w:t>1154217000156</w:t>
            </w:r>
          </w:p>
        </w:tc>
      </w:tr>
    </w:tbl>
    <w:p w14:paraId="075ED056" w14:textId="77777777" w:rsidR="00E4089F" w:rsidRPr="00A86978" w:rsidRDefault="00E4089F" w:rsidP="00E4089F">
      <w:pPr>
        <w:ind w:firstLine="567"/>
        <w:jc w:val="both"/>
        <w:rPr>
          <w:sz w:val="20"/>
          <w:szCs w:val="20"/>
        </w:rPr>
      </w:pPr>
      <w:r w:rsidRPr="00A86978">
        <w:rPr>
          <w:sz w:val="20"/>
          <w:szCs w:val="20"/>
        </w:rPr>
        <w:t>Внести изменения в реестр членов Ассоциации согласно прилагаемому списку – Приложение № 2.</w:t>
      </w:r>
    </w:p>
    <w:p w14:paraId="5B6B3A46" w14:textId="77777777" w:rsidR="00E4089F" w:rsidRPr="00A86978" w:rsidRDefault="00E4089F" w:rsidP="00E4089F">
      <w:pPr>
        <w:jc w:val="both"/>
        <w:rPr>
          <w:sz w:val="20"/>
          <w:szCs w:val="20"/>
        </w:rPr>
      </w:pPr>
    </w:p>
    <w:p w14:paraId="3BA770C3" w14:textId="77777777" w:rsidR="00E4089F" w:rsidRPr="00A86978" w:rsidRDefault="00E4089F" w:rsidP="00E4089F">
      <w:pPr>
        <w:ind w:firstLine="360"/>
        <w:jc w:val="both"/>
        <w:rPr>
          <w:sz w:val="20"/>
          <w:szCs w:val="20"/>
        </w:rPr>
      </w:pPr>
      <w:r w:rsidRPr="00A86978">
        <w:rPr>
          <w:sz w:val="20"/>
          <w:szCs w:val="20"/>
        </w:rPr>
        <w:t>Приложения к Протоколу:</w:t>
      </w:r>
    </w:p>
    <w:p w14:paraId="219DC0CF" w14:textId="77777777" w:rsidR="00E4089F" w:rsidRPr="00A86978" w:rsidRDefault="00E4089F" w:rsidP="00E4089F">
      <w:pPr>
        <w:ind w:firstLine="360"/>
        <w:jc w:val="both"/>
        <w:rPr>
          <w:sz w:val="20"/>
          <w:szCs w:val="20"/>
        </w:rPr>
      </w:pPr>
    </w:p>
    <w:p w14:paraId="3BFA821E" w14:textId="77777777" w:rsidR="00E4089F" w:rsidRPr="00A86978" w:rsidRDefault="00E4089F" w:rsidP="00E4089F">
      <w:pPr>
        <w:numPr>
          <w:ilvl w:val="0"/>
          <w:numId w:val="3"/>
        </w:numPr>
        <w:jc w:val="both"/>
        <w:rPr>
          <w:sz w:val="20"/>
          <w:szCs w:val="20"/>
        </w:rPr>
      </w:pPr>
      <w:r w:rsidRPr="00A86978">
        <w:rPr>
          <w:sz w:val="20"/>
          <w:szCs w:val="20"/>
        </w:rPr>
        <w:t>Приложение № 1.</w:t>
      </w:r>
    </w:p>
    <w:p w14:paraId="145E863A" w14:textId="77777777" w:rsidR="00E4089F" w:rsidRDefault="00E4089F" w:rsidP="00E4089F">
      <w:pPr>
        <w:numPr>
          <w:ilvl w:val="0"/>
          <w:numId w:val="3"/>
        </w:numPr>
        <w:jc w:val="both"/>
        <w:rPr>
          <w:sz w:val="20"/>
          <w:szCs w:val="20"/>
        </w:rPr>
      </w:pPr>
      <w:r w:rsidRPr="00A86978">
        <w:rPr>
          <w:sz w:val="20"/>
          <w:szCs w:val="20"/>
        </w:rPr>
        <w:t>Приложение № 2</w:t>
      </w:r>
    </w:p>
    <w:p w14:paraId="095023EF" w14:textId="77777777" w:rsidR="00E4089F" w:rsidRPr="00A86978" w:rsidRDefault="00E4089F" w:rsidP="00E4089F">
      <w:pPr>
        <w:numPr>
          <w:ilvl w:val="0"/>
          <w:numId w:val="3"/>
        </w:numPr>
        <w:jc w:val="both"/>
        <w:rPr>
          <w:sz w:val="20"/>
          <w:szCs w:val="20"/>
        </w:rPr>
      </w:pPr>
      <w:r>
        <w:rPr>
          <w:sz w:val="20"/>
          <w:szCs w:val="20"/>
        </w:rPr>
        <w:t>Приложение № 3</w:t>
      </w:r>
    </w:p>
    <w:p w14:paraId="627F3887" w14:textId="77777777" w:rsidR="00E4089F" w:rsidRPr="00A86978" w:rsidRDefault="00E4089F" w:rsidP="00E4089F">
      <w:pPr>
        <w:ind w:left="360"/>
        <w:jc w:val="both"/>
        <w:rPr>
          <w:sz w:val="20"/>
          <w:szCs w:val="20"/>
        </w:rPr>
      </w:pPr>
    </w:p>
    <w:p w14:paraId="45A86F6E" w14:textId="77777777" w:rsidR="00E4089F" w:rsidRPr="00A86978" w:rsidRDefault="00E4089F" w:rsidP="00E4089F">
      <w:pPr>
        <w:jc w:val="both"/>
        <w:rPr>
          <w:sz w:val="20"/>
          <w:szCs w:val="20"/>
        </w:rPr>
      </w:pPr>
    </w:p>
    <w:p w14:paraId="69C7A760" w14:textId="77777777" w:rsidR="00E4089F" w:rsidRPr="00A86978" w:rsidRDefault="00E4089F" w:rsidP="00E4089F">
      <w:pPr>
        <w:ind w:left="360"/>
        <w:jc w:val="both"/>
        <w:rPr>
          <w:sz w:val="20"/>
          <w:szCs w:val="20"/>
        </w:rPr>
      </w:pPr>
      <w:r w:rsidRPr="00A86978">
        <w:rPr>
          <w:sz w:val="20"/>
          <w:szCs w:val="20"/>
        </w:rPr>
        <w:t>Председательствующий на заседании Совета: ______________________ / Середович В.А.</w:t>
      </w:r>
    </w:p>
    <w:p w14:paraId="2B6CF49A" w14:textId="77777777" w:rsidR="00E4089F" w:rsidRPr="00A86978" w:rsidRDefault="00E4089F" w:rsidP="00E4089F">
      <w:pPr>
        <w:ind w:left="360"/>
        <w:rPr>
          <w:sz w:val="20"/>
          <w:szCs w:val="20"/>
        </w:rPr>
      </w:pPr>
    </w:p>
    <w:p w14:paraId="0DF092E9" w14:textId="77777777" w:rsidR="00E4089F" w:rsidRPr="00A86978" w:rsidRDefault="00E4089F" w:rsidP="00E4089F">
      <w:pPr>
        <w:ind w:left="360"/>
        <w:rPr>
          <w:sz w:val="24"/>
        </w:rPr>
        <w:sectPr w:rsidR="00E4089F" w:rsidRPr="00A86978" w:rsidSect="008477EB">
          <w:footerReference w:type="even" r:id="rId5"/>
          <w:footerReference w:type="default" r:id="rId6"/>
          <w:pgSz w:w="11906" w:h="16838"/>
          <w:pgMar w:top="567" w:right="567" w:bottom="567" w:left="1134" w:header="709" w:footer="709" w:gutter="0"/>
          <w:cols w:space="708"/>
          <w:docGrid w:linePitch="360"/>
        </w:sectPr>
      </w:pPr>
      <w:r w:rsidRPr="00A86978">
        <w:rPr>
          <w:sz w:val="20"/>
          <w:szCs w:val="20"/>
        </w:rPr>
        <w:t>Секретарь заседания Совета:</w:t>
      </w:r>
      <w:r w:rsidRPr="00A86978">
        <w:rPr>
          <w:sz w:val="20"/>
          <w:szCs w:val="20"/>
        </w:rPr>
        <w:tab/>
      </w:r>
      <w:r w:rsidRPr="00A86978">
        <w:rPr>
          <w:sz w:val="20"/>
          <w:szCs w:val="20"/>
        </w:rPr>
        <w:tab/>
        <w:t xml:space="preserve">         ______________________ / Щербаков А.Н.</w:t>
      </w:r>
    </w:p>
    <w:p w14:paraId="6140BBC0" w14:textId="77777777" w:rsidR="00E4089F" w:rsidRPr="00A86978" w:rsidRDefault="00E4089F" w:rsidP="00E4089F">
      <w:pPr>
        <w:jc w:val="right"/>
        <w:rPr>
          <w:sz w:val="20"/>
          <w:szCs w:val="20"/>
        </w:rPr>
      </w:pPr>
      <w:r w:rsidRPr="00A86978">
        <w:rPr>
          <w:sz w:val="20"/>
          <w:szCs w:val="20"/>
        </w:rPr>
        <w:lastRenderedPageBreak/>
        <w:t>Приложение № 1 к протоколу № 18/12-05/1</w:t>
      </w:r>
    </w:p>
    <w:p w14:paraId="0B6F9D0E" w14:textId="77777777" w:rsidR="00E4089F" w:rsidRPr="00A86978" w:rsidRDefault="00E4089F" w:rsidP="00E4089F">
      <w:pPr>
        <w:jc w:val="right"/>
        <w:rPr>
          <w:sz w:val="20"/>
          <w:szCs w:val="20"/>
        </w:rPr>
      </w:pPr>
      <w:r w:rsidRPr="00A86978">
        <w:rPr>
          <w:sz w:val="20"/>
          <w:szCs w:val="20"/>
        </w:rPr>
        <w:t>заседания Совета Ассоциации от «05» декабря 2018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4"/>
        <w:gridCol w:w="1039"/>
        <w:gridCol w:w="851"/>
        <w:gridCol w:w="1404"/>
        <w:gridCol w:w="889"/>
        <w:gridCol w:w="1493"/>
        <w:gridCol w:w="956"/>
        <w:gridCol w:w="1382"/>
        <w:gridCol w:w="848"/>
      </w:tblGrid>
      <w:tr w:rsidR="00E4089F" w:rsidRPr="00A86978" w14:paraId="4751A247" w14:textId="77777777" w:rsidTr="008B1223">
        <w:tc>
          <w:tcPr>
            <w:tcW w:w="166" w:type="pct"/>
            <w:vMerge w:val="restart"/>
            <w:tcBorders>
              <w:top w:val="single" w:sz="4" w:space="0" w:color="auto"/>
              <w:left w:val="single" w:sz="4" w:space="0" w:color="auto"/>
              <w:right w:val="single" w:sz="4" w:space="0" w:color="auto"/>
            </w:tcBorders>
            <w:vAlign w:val="center"/>
          </w:tcPr>
          <w:p w14:paraId="53E8CF91" w14:textId="77777777" w:rsidR="00E4089F" w:rsidRPr="00A86978" w:rsidRDefault="00E4089F" w:rsidP="008B1223">
            <w:pPr>
              <w:autoSpaceDE w:val="0"/>
              <w:autoSpaceDN w:val="0"/>
              <w:ind w:left="8" w:firstLine="10"/>
              <w:jc w:val="center"/>
              <w:rPr>
                <w:spacing w:val="-10"/>
                <w:sz w:val="20"/>
                <w:szCs w:val="20"/>
              </w:rPr>
            </w:pPr>
            <w:r w:rsidRPr="00A86978">
              <w:rPr>
                <w:spacing w:val="-10"/>
                <w:sz w:val="20"/>
                <w:szCs w:val="20"/>
              </w:rPr>
              <w:t>Регистрационный № заявления</w:t>
            </w:r>
          </w:p>
        </w:tc>
        <w:tc>
          <w:tcPr>
            <w:tcW w:w="2044" w:type="pct"/>
            <w:gridSpan w:val="7"/>
            <w:tcBorders>
              <w:top w:val="single" w:sz="4" w:space="0" w:color="auto"/>
              <w:left w:val="single" w:sz="4" w:space="0" w:color="auto"/>
              <w:bottom w:val="single" w:sz="4" w:space="0" w:color="auto"/>
              <w:right w:val="single" w:sz="4" w:space="0" w:color="auto"/>
            </w:tcBorders>
            <w:vAlign w:val="center"/>
          </w:tcPr>
          <w:p w14:paraId="256FD155" w14:textId="77777777" w:rsidR="00E4089F" w:rsidRPr="00A86978" w:rsidRDefault="00E4089F" w:rsidP="008B1223">
            <w:pPr>
              <w:autoSpaceDE w:val="0"/>
              <w:autoSpaceDN w:val="0"/>
              <w:ind w:left="8" w:firstLine="10"/>
              <w:jc w:val="center"/>
              <w:rPr>
                <w:spacing w:val="-6"/>
                <w:sz w:val="20"/>
                <w:szCs w:val="20"/>
              </w:rPr>
            </w:pPr>
            <w:r w:rsidRPr="00A86978">
              <w:rPr>
                <w:spacing w:val="-6"/>
                <w:sz w:val="20"/>
                <w:szCs w:val="20"/>
              </w:rPr>
              <w:t>Сведения, позволяющие идентифицировать члена Ассоциации:</w:t>
            </w:r>
          </w:p>
        </w:tc>
        <w:tc>
          <w:tcPr>
            <w:tcW w:w="327" w:type="pct"/>
            <w:vMerge w:val="restart"/>
            <w:tcBorders>
              <w:top w:val="single" w:sz="4" w:space="0" w:color="auto"/>
              <w:left w:val="single" w:sz="4" w:space="0" w:color="auto"/>
              <w:right w:val="single" w:sz="4" w:space="0" w:color="auto"/>
            </w:tcBorders>
            <w:vAlign w:val="center"/>
          </w:tcPr>
          <w:p w14:paraId="4DBE73AF" w14:textId="77777777" w:rsidR="00E4089F" w:rsidRPr="00A86978" w:rsidRDefault="00E4089F" w:rsidP="008B1223">
            <w:pPr>
              <w:autoSpaceDE w:val="0"/>
              <w:autoSpaceDN w:val="0"/>
              <w:ind w:left="8" w:firstLine="10"/>
              <w:jc w:val="center"/>
              <w:rPr>
                <w:spacing w:val="-6"/>
                <w:sz w:val="20"/>
                <w:szCs w:val="20"/>
              </w:rPr>
            </w:pPr>
            <w:r w:rsidRPr="00A86978">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8" w:type="pct"/>
            <w:vMerge w:val="restart"/>
            <w:tcBorders>
              <w:top w:val="single" w:sz="4" w:space="0" w:color="auto"/>
              <w:left w:val="single" w:sz="4" w:space="0" w:color="auto"/>
              <w:right w:val="single" w:sz="4" w:space="0" w:color="auto"/>
            </w:tcBorders>
            <w:vAlign w:val="center"/>
          </w:tcPr>
          <w:p w14:paraId="1E68D732"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размере взноса в компенсационный фонд возмещения вреда, который внесен членом Ассоциации, руб.</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14:paraId="37144BBE"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20AA82CE" w14:textId="77777777" w:rsidR="00E4089F" w:rsidRPr="00A86978" w:rsidRDefault="00E4089F" w:rsidP="008B1223">
            <w:pPr>
              <w:ind w:firstLine="10"/>
              <w:jc w:val="center"/>
              <w:rPr>
                <w:spacing w:val="-10"/>
                <w:sz w:val="20"/>
                <w:szCs w:val="20"/>
              </w:rPr>
            </w:pPr>
            <w:r w:rsidRPr="00A86978">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14:paraId="4868D6F4" w14:textId="77777777" w:rsidR="00E4089F" w:rsidRPr="00A86978" w:rsidRDefault="00E4089F" w:rsidP="008B1223">
            <w:pPr>
              <w:ind w:firstLine="10"/>
              <w:jc w:val="center"/>
              <w:rPr>
                <w:spacing w:val="-10"/>
                <w:sz w:val="20"/>
                <w:szCs w:val="20"/>
              </w:rPr>
            </w:pPr>
            <w:r w:rsidRPr="00A86978">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790B185E"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39B2C429"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1A1C3608"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наличии у члена Ассоциации права выполнять работы на объектах использования атомной энергии</w:t>
            </w:r>
          </w:p>
        </w:tc>
      </w:tr>
      <w:tr w:rsidR="00E4089F" w:rsidRPr="00A86978" w14:paraId="12877F16" w14:textId="77777777" w:rsidTr="008B1223">
        <w:trPr>
          <w:trHeight w:val="137"/>
        </w:trPr>
        <w:tc>
          <w:tcPr>
            <w:tcW w:w="166" w:type="pct"/>
            <w:vMerge/>
            <w:tcBorders>
              <w:left w:val="single" w:sz="4" w:space="0" w:color="auto"/>
              <w:bottom w:val="single" w:sz="4" w:space="0" w:color="auto"/>
              <w:right w:val="single" w:sz="4" w:space="0" w:color="auto"/>
            </w:tcBorders>
            <w:vAlign w:val="center"/>
          </w:tcPr>
          <w:p w14:paraId="21CB61AD" w14:textId="77777777" w:rsidR="00E4089F" w:rsidRPr="00A86978" w:rsidRDefault="00E4089F" w:rsidP="008B1223">
            <w:pPr>
              <w:autoSpaceDE w:val="0"/>
              <w:autoSpaceDN w:val="0"/>
              <w:ind w:left="8" w:firstLine="10"/>
              <w:jc w:val="cente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126EE232" w14:textId="77777777" w:rsidR="00E4089F" w:rsidRPr="00A86978" w:rsidRDefault="00E4089F" w:rsidP="008B1223">
            <w:pPr>
              <w:ind w:firstLine="10"/>
              <w:jc w:val="center"/>
              <w:rPr>
                <w:spacing w:val="-6"/>
                <w:sz w:val="20"/>
                <w:szCs w:val="20"/>
              </w:rPr>
            </w:pPr>
          </w:p>
          <w:p w14:paraId="42E8626B" w14:textId="77777777" w:rsidR="00E4089F" w:rsidRPr="00A86978" w:rsidRDefault="00E4089F" w:rsidP="008B1223">
            <w:pPr>
              <w:ind w:firstLine="10"/>
              <w:jc w:val="center"/>
              <w:rPr>
                <w:spacing w:val="-6"/>
                <w:sz w:val="20"/>
                <w:szCs w:val="20"/>
              </w:rPr>
            </w:pPr>
          </w:p>
          <w:p w14:paraId="68147CEF" w14:textId="77777777" w:rsidR="00E4089F" w:rsidRPr="00A86978" w:rsidRDefault="00E4089F" w:rsidP="008B1223">
            <w:pPr>
              <w:autoSpaceDE w:val="0"/>
              <w:autoSpaceDN w:val="0"/>
              <w:ind w:firstLine="10"/>
              <w:jc w:val="center"/>
              <w:rPr>
                <w:spacing w:val="-6"/>
                <w:sz w:val="20"/>
                <w:szCs w:val="20"/>
              </w:rPr>
            </w:pPr>
            <w:r w:rsidRPr="00A86978">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7509C366"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Идентификационный номер</w:t>
            </w:r>
          </w:p>
          <w:p w14:paraId="129A1373"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14:paraId="3BE8CBC4"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индивидуального предпринимателя, дата государственной регистрации юридического лица/индивидуального предпринимателя</w:t>
            </w:r>
          </w:p>
        </w:tc>
        <w:tc>
          <w:tcPr>
            <w:tcW w:w="269" w:type="pct"/>
            <w:tcBorders>
              <w:top w:val="single" w:sz="4" w:space="0" w:color="auto"/>
              <w:left w:val="single" w:sz="4" w:space="0" w:color="auto"/>
              <w:bottom w:val="single" w:sz="4" w:space="0" w:color="auto"/>
              <w:right w:val="single" w:sz="4" w:space="0" w:color="auto"/>
            </w:tcBorders>
            <w:vAlign w:val="center"/>
          </w:tcPr>
          <w:p w14:paraId="6CDDDF63" w14:textId="77777777" w:rsidR="00E4089F" w:rsidRPr="00A86978" w:rsidRDefault="00E4089F" w:rsidP="008B1223">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64" w:type="pct"/>
            <w:tcBorders>
              <w:top w:val="single" w:sz="4" w:space="0" w:color="auto"/>
              <w:left w:val="single" w:sz="4" w:space="0" w:color="auto"/>
              <w:bottom w:val="single" w:sz="4" w:space="0" w:color="auto"/>
              <w:right w:val="single" w:sz="4" w:space="0" w:color="auto"/>
            </w:tcBorders>
            <w:vAlign w:val="center"/>
          </w:tcPr>
          <w:p w14:paraId="16CFDA38" w14:textId="77777777" w:rsidR="00E4089F" w:rsidRPr="00A86978" w:rsidRDefault="00E4089F" w:rsidP="008B1223">
            <w:pPr>
              <w:ind w:firstLine="10"/>
              <w:jc w:val="center"/>
              <w:rPr>
                <w:spacing w:val="-6"/>
                <w:sz w:val="20"/>
                <w:szCs w:val="20"/>
              </w:rPr>
            </w:pPr>
            <w:r w:rsidRPr="00A86978">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3EF3568F"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14:paraId="184C78FA" w14:textId="77777777" w:rsidR="00E4089F" w:rsidRPr="00A86978" w:rsidRDefault="00E4089F" w:rsidP="008B1223">
            <w:pPr>
              <w:ind w:firstLine="10"/>
              <w:jc w:val="center"/>
              <w:rPr>
                <w:spacing w:val="-6"/>
                <w:sz w:val="20"/>
                <w:szCs w:val="20"/>
              </w:rPr>
            </w:pPr>
            <w:r w:rsidRPr="00A86978">
              <w:rPr>
                <w:spacing w:val="-6"/>
                <w:sz w:val="20"/>
                <w:szCs w:val="20"/>
              </w:rPr>
              <w:t>Адрес в соответствии с Единым государственным реестром юридических лиц</w:t>
            </w:r>
          </w:p>
        </w:tc>
        <w:tc>
          <w:tcPr>
            <w:tcW w:w="209" w:type="pct"/>
            <w:tcBorders>
              <w:top w:val="single" w:sz="4" w:space="0" w:color="auto"/>
              <w:left w:val="single" w:sz="4" w:space="0" w:color="auto"/>
              <w:bottom w:val="single" w:sz="4" w:space="0" w:color="auto"/>
              <w:right w:val="single" w:sz="4" w:space="0" w:color="auto"/>
            </w:tcBorders>
            <w:vAlign w:val="center"/>
          </w:tcPr>
          <w:p w14:paraId="48C9DE2B" w14:textId="77777777" w:rsidR="00E4089F" w:rsidRPr="00A86978" w:rsidRDefault="00E4089F" w:rsidP="008B1223">
            <w:pPr>
              <w:ind w:firstLine="10"/>
              <w:jc w:val="center"/>
              <w:rPr>
                <w:spacing w:val="-10"/>
                <w:sz w:val="20"/>
                <w:szCs w:val="20"/>
              </w:rPr>
            </w:pPr>
            <w:r w:rsidRPr="00A86978">
              <w:rPr>
                <w:spacing w:val="-10"/>
                <w:sz w:val="20"/>
                <w:szCs w:val="20"/>
              </w:rPr>
              <w:t>Контактный телефон</w:t>
            </w:r>
          </w:p>
        </w:tc>
        <w:tc>
          <w:tcPr>
            <w:tcW w:w="327" w:type="pct"/>
            <w:vMerge/>
            <w:tcBorders>
              <w:left w:val="single" w:sz="4" w:space="0" w:color="auto"/>
              <w:bottom w:val="single" w:sz="4" w:space="0" w:color="auto"/>
              <w:right w:val="single" w:sz="4" w:space="0" w:color="auto"/>
            </w:tcBorders>
            <w:vAlign w:val="center"/>
          </w:tcPr>
          <w:p w14:paraId="035CFF2D" w14:textId="77777777" w:rsidR="00E4089F" w:rsidRPr="00A86978" w:rsidRDefault="00E4089F" w:rsidP="008B1223">
            <w:pPr>
              <w:autoSpaceDE w:val="0"/>
              <w:autoSpaceDN w:val="0"/>
              <w:ind w:left="8" w:firstLine="10"/>
              <w:jc w:val="center"/>
              <w:rPr>
                <w:spacing w:val="-6"/>
                <w:sz w:val="20"/>
                <w:szCs w:val="20"/>
              </w:rPr>
            </w:pPr>
          </w:p>
        </w:tc>
        <w:tc>
          <w:tcPr>
            <w:tcW w:w="268" w:type="pct"/>
            <w:vMerge/>
            <w:tcBorders>
              <w:left w:val="single" w:sz="4" w:space="0" w:color="auto"/>
              <w:bottom w:val="single" w:sz="4" w:space="0" w:color="auto"/>
              <w:right w:val="single" w:sz="4" w:space="0" w:color="auto"/>
            </w:tcBorders>
            <w:vAlign w:val="center"/>
          </w:tcPr>
          <w:p w14:paraId="21B615E0" w14:textId="77777777" w:rsidR="00E4089F" w:rsidRPr="00A86978" w:rsidRDefault="00E4089F" w:rsidP="008B1223">
            <w:pPr>
              <w:autoSpaceDE w:val="0"/>
              <w:autoSpaceDN w:val="0"/>
              <w:ind w:left="8" w:firstLine="10"/>
              <w:jc w:val="center"/>
              <w:rPr>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tcPr>
          <w:p w14:paraId="6171F283" w14:textId="77777777" w:rsidR="00E4089F" w:rsidRPr="00A86978" w:rsidRDefault="00E4089F" w:rsidP="008B1223">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6B717802" w14:textId="77777777" w:rsidR="00E4089F" w:rsidRPr="00A86978" w:rsidRDefault="00E4089F" w:rsidP="008B1223">
            <w:pPr>
              <w:jc w:val="center"/>
              <w:rPr>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14:paraId="7B15DE8F" w14:textId="77777777" w:rsidR="00E4089F" w:rsidRPr="00A86978" w:rsidRDefault="00E4089F" w:rsidP="008B1223">
            <w:pPr>
              <w:jc w:val="center"/>
              <w:rPr>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1107FB47" w14:textId="77777777" w:rsidR="00E4089F" w:rsidRPr="00A86978" w:rsidRDefault="00E4089F" w:rsidP="008B1223">
            <w:pPr>
              <w:jc w:val="center"/>
              <w:rPr>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tcPr>
          <w:p w14:paraId="7A3F98D9" w14:textId="77777777" w:rsidR="00E4089F" w:rsidRPr="00A86978" w:rsidRDefault="00E4089F" w:rsidP="008B1223">
            <w:pPr>
              <w:jc w:val="center"/>
              <w:rPr>
                <w:sz w:val="20"/>
                <w:szCs w:val="20"/>
              </w:rPr>
            </w:pPr>
          </w:p>
        </w:tc>
        <w:tc>
          <w:tcPr>
            <w:tcW w:w="267" w:type="pct"/>
            <w:vMerge/>
            <w:tcBorders>
              <w:top w:val="single" w:sz="4" w:space="0" w:color="auto"/>
              <w:left w:val="single" w:sz="4" w:space="0" w:color="auto"/>
              <w:bottom w:val="single" w:sz="4" w:space="0" w:color="auto"/>
              <w:right w:val="single" w:sz="4" w:space="0" w:color="auto"/>
            </w:tcBorders>
            <w:vAlign w:val="center"/>
          </w:tcPr>
          <w:p w14:paraId="74D7B6AA" w14:textId="77777777" w:rsidR="00E4089F" w:rsidRPr="00A86978" w:rsidRDefault="00E4089F" w:rsidP="008B1223">
            <w:pPr>
              <w:jc w:val="center"/>
              <w:rPr>
                <w:sz w:val="20"/>
                <w:szCs w:val="20"/>
              </w:rPr>
            </w:pPr>
          </w:p>
        </w:tc>
      </w:tr>
      <w:tr w:rsidR="00E4089F" w:rsidRPr="00A86978" w14:paraId="5F172EA4" w14:textId="77777777" w:rsidTr="008B1223">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7323350C" w14:textId="77777777" w:rsidR="00E4089F" w:rsidRPr="00A86978" w:rsidRDefault="00E4089F" w:rsidP="008B1223">
            <w:pPr>
              <w:pStyle w:val="a3"/>
              <w:autoSpaceDE w:val="0"/>
              <w:autoSpaceDN w:val="0"/>
              <w:spacing w:after="0" w:line="240" w:lineRule="auto"/>
              <w:ind w:left="0"/>
              <w:jc w:val="center"/>
              <w:rPr>
                <w:rFonts w:ascii="Times New Roman" w:eastAsia="Times New Roman" w:hAnsi="Times New Roman"/>
                <w:spacing w:val="-10"/>
                <w:sz w:val="20"/>
                <w:szCs w:val="20"/>
              </w:rPr>
            </w:pPr>
            <w:r w:rsidRPr="00A86978">
              <w:rPr>
                <w:rFonts w:ascii="Times New Roman" w:eastAsia="Times New Roman" w:hAnsi="Times New Roman"/>
                <w:spacing w:val="-10"/>
                <w:sz w:val="20"/>
                <w:szCs w:val="20"/>
              </w:rPr>
              <w:t>1491</w:t>
            </w:r>
          </w:p>
        </w:tc>
        <w:tc>
          <w:tcPr>
            <w:tcW w:w="418" w:type="pct"/>
            <w:tcBorders>
              <w:top w:val="single" w:sz="4" w:space="0" w:color="auto"/>
              <w:left w:val="single" w:sz="4" w:space="0" w:color="auto"/>
              <w:bottom w:val="single" w:sz="4" w:space="0" w:color="auto"/>
              <w:right w:val="single" w:sz="4" w:space="0" w:color="auto"/>
            </w:tcBorders>
            <w:vAlign w:val="center"/>
          </w:tcPr>
          <w:p w14:paraId="28B70732" w14:textId="77777777" w:rsidR="00E4089F" w:rsidRPr="00A86978" w:rsidRDefault="00E4089F" w:rsidP="008B1223">
            <w:pPr>
              <w:ind w:firstLine="10"/>
              <w:jc w:val="center"/>
              <w:rPr>
                <w:spacing w:val="-6"/>
                <w:sz w:val="20"/>
                <w:szCs w:val="20"/>
              </w:rPr>
            </w:pPr>
            <w:r w:rsidRPr="00A86978">
              <w:rPr>
                <w:spacing w:val="-6"/>
                <w:sz w:val="20"/>
                <w:szCs w:val="20"/>
              </w:rPr>
              <w:t>Общество с ограниченной ответственностью «Альфа-Твин» / ООО «Альфа-Твин»</w:t>
            </w:r>
          </w:p>
        </w:tc>
        <w:tc>
          <w:tcPr>
            <w:tcW w:w="214" w:type="pct"/>
            <w:tcBorders>
              <w:top w:val="single" w:sz="4" w:space="0" w:color="auto"/>
              <w:left w:val="single" w:sz="4" w:space="0" w:color="auto"/>
              <w:bottom w:val="single" w:sz="4" w:space="0" w:color="auto"/>
              <w:right w:val="single" w:sz="4" w:space="0" w:color="auto"/>
            </w:tcBorders>
            <w:vAlign w:val="center"/>
          </w:tcPr>
          <w:p w14:paraId="109BCA21" w14:textId="77777777" w:rsidR="00E4089F" w:rsidRPr="00A86978" w:rsidRDefault="00E4089F" w:rsidP="008B1223">
            <w:pPr>
              <w:ind w:firstLine="10"/>
              <w:jc w:val="center"/>
              <w:rPr>
                <w:spacing w:val="-6"/>
                <w:sz w:val="20"/>
                <w:szCs w:val="20"/>
              </w:rPr>
            </w:pPr>
            <w:r w:rsidRPr="00A86978">
              <w:rPr>
                <w:spacing w:val="-6"/>
                <w:sz w:val="20"/>
                <w:szCs w:val="20"/>
              </w:rPr>
              <w:t>5408011752</w:t>
            </w:r>
          </w:p>
        </w:tc>
        <w:tc>
          <w:tcPr>
            <w:tcW w:w="282" w:type="pct"/>
            <w:tcBorders>
              <w:top w:val="single" w:sz="4" w:space="0" w:color="auto"/>
              <w:left w:val="single" w:sz="4" w:space="0" w:color="auto"/>
              <w:bottom w:val="single" w:sz="4" w:space="0" w:color="auto"/>
              <w:right w:val="single" w:sz="4" w:space="0" w:color="auto"/>
            </w:tcBorders>
            <w:vAlign w:val="center"/>
          </w:tcPr>
          <w:p w14:paraId="43A619F9" w14:textId="77777777" w:rsidR="00E4089F" w:rsidRPr="00A86978" w:rsidRDefault="00E4089F" w:rsidP="008B1223">
            <w:pPr>
              <w:ind w:firstLine="10"/>
              <w:jc w:val="center"/>
              <w:rPr>
                <w:spacing w:val="-6"/>
                <w:sz w:val="20"/>
                <w:szCs w:val="20"/>
              </w:rPr>
            </w:pPr>
            <w:r w:rsidRPr="00A86978">
              <w:rPr>
                <w:spacing w:val="-6"/>
                <w:sz w:val="20"/>
                <w:szCs w:val="20"/>
              </w:rPr>
              <w:t>1165476161850 от 15.09.2016 г.</w:t>
            </w:r>
          </w:p>
        </w:tc>
        <w:tc>
          <w:tcPr>
            <w:tcW w:w="269" w:type="pct"/>
            <w:tcBorders>
              <w:top w:val="single" w:sz="4" w:space="0" w:color="auto"/>
              <w:left w:val="single" w:sz="4" w:space="0" w:color="auto"/>
              <w:bottom w:val="single" w:sz="4" w:space="0" w:color="auto"/>
              <w:right w:val="single" w:sz="4" w:space="0" w:color="auto"/>
            </w:tcBorders>
            <w:vAlign w:val="center"/>
          </w:tcPr>
          <w:p w14:paraId="563F31F5" w14:textId="77777777" w:rsidR="00E4089F" w:rsidRPr="00A86978" w:rsidRDefault="00E4089F" w:rsidP="008B1223">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516C6F4D" w14:textId="77777777" w:rsidR="00E4089F" w:rsidRPr="00A86978" w:rsidRDefault="00E4089F" w:rsidP="008B1223">
            <w:pPr>
              <w:jc w:val="center"/>
              <w:rPr>
                <w:spacing w:val="-6"/>
                <w:sz w:val="20"/>
                <w:szCs w:val="20"/>
              </w:rPr>
            </w:pPr>
            <w:r w:rsidRPr="00A86978">
              <w:rPr>
                <w:spacing w:val="-6"/>
                <w:sz w:val="20"/>
                <w:szCs w:val="20"/>
              </w:rPr>
              <w:t>Фаюк Аркадий Терентьевич</w:t>
            </w:r>
          </w:p>
        </w:tc>
        <w:tc>
          <w:tcPr>
            <w:tcW w:w="388" w:type="pct"/>
            <w:tcBorders>
              <w:top w:val="single" w:sz="4" w:space="0" w:color="auto"/>
              <w:left w:val="single" w:sz="4" w:space="0" w:color="auto"/>
              <w:bottom w:val="single" w:sz="4" w:space="0" w:color="auto"/>
              <w:right w:val="single" w:sz="4" w:space="0" w:color="auto"/>
            </w:tcBorders>
            <w:vAlign w:val="center"/>
          </w:tcPr>
          <w:p w14:paraId="47F6BB02" w14:textId="77777777" w:rsidR="00E4089F" w:rsidRPr="00A86978" w:rsidRDefault="00E4089F" w:rsidP="008B1223">
            <w:pPr>
              <w:ind w:firstLine="10"/>
              <w:jc w:val="center"/>
              <w:rPr>
                <w:spacing w:val="-6"/>
                <w:sz w:val="20"/>
                <w:szCs w:val="20"/>
              </w:rPr>
            </w:pPr>
            <w:r w:rsidRPr="00A86978">
              <w:rPr>
                <w:spacing w:val="-6"/>
                <w:sz w:val="20"/>
                <w:szCs w:val="20"/>
              </w:rPr>
              <w:t>630090, Российская Федерация, Новосибирская область, г. Новосибирск, пр. Академика Лаврентьева, д. 6/1, оф. 34</w:t>
            </w:r>
          </w:p>
        </w:tc>
        <w:tc>
          <w:tcPr>
            <w:tcW w:w="209" w:type="pct"/>
            <w:tcBorders>
              <w:top w:val="single" w:sz="4" w:space="0" w:color="auto"/>
              <w:left w:val="single" w:sz="4" w:space="0" w:color="auto"/>
              <w:bottom w:val="single" w:sz="4" w:space="0" w:color="auto"/>
              <w:right w:val="single" w:sz="4" w:space="0" w:color="auto"/>
            </w:tcBorders>
            <w:vAlign w:val="center"/>
          </w:tcPr>
          <w:p w14:paraId="5F7113FE" w14:textId="77777777" w:rsidR="00E4089F" w:rsidRPr="00A86978" w:rsidRDefault="00E4089F" w:rsidP="008B1223">
            <w:pPr>
              <w:ind w:firstLine="10"/>
              <w:jc w:val="center"/>
              <w:rPr>
                <w:spacing w:val="-6"/>
                <w:sz w:val="20"/>
                <w:szCs w:val="20"/>
              </w:rPr>
            </w:pPr>
            <w:r w:rsidRPr="00A86978">
              <w:rPr>
                <w:spacing w:val="-6"/>
                <w:sz w:val="20"/>
                <w:szCs w:val="20"/>
              </w:rPr>
              <w:t>(383) 348-43-57</w:t>
            </w:r>
          </w:p>
        </w:tc>
        <w:tc>
          <w:tcPr>
            <w:tcW w:w="327" w:type="pct"/>
            <w:tcBorders>
              <w:top w:val="single" w:sz="4" w:space="0" w:color="auto"/>
              <w:left w:val="single" w:sz="4" w:space="0" w:color="auto"/>
              <w:bottom w:val="single" w:sz="4" w:space="0" w:color="auto"/>
              <w:right w:val="single" w:sz="4" w:space="0" w:color="auto"/>
            </w:tcBorders>
            <w:vAlign w:val="center"/>
          </w:tcPr>
          <w:p w14:paraId="1018D011" w14:textId="77777777" w:rsidR="00E4089F" w:rsidRPr="00A86978" w:rsidRDefault="00E4089F" w:rsidP="008B1223">
            <w:pPr>
              <w:ind w:firstLine="10"/>
              <w:jc w:val="center"/>
              <w:rPr>
                <w:spacing w:val="-6"/>
                <w:sz w:val="20"/>
                <w:szCs w:val="20"/>
              </w:rPr>
            </w:pPr>
            <w:r w:rsidRPr="00A86978">
              <w:rPr>
                <w:spacing w:val="-6"/>
                <w:sz w:val="20"/>
                <w:szCs w:val="20"/>
              </w:rPr>
              <w:t>Право имеется</w:t>
            </w:r>
          </w:p>
        </w:tc>
        <w:tc>
          <w:tcPr>
            <w:tcW w:w="268" w:type="pct"/>
            <w:tcBorders>
              <w:top w:val="single" w:sz="4" w:space="0" w:color="auto"/>
              <w:left w:val="single" w:sz="4" w:space="0" w:color="auto"/>
              <w:bottom w:val="single" w:sz="4" w:space="0" w:color="auto"/>
              <w:right w:val="single" w:sz="4" w:space="0" w:color="auto"/>
            </w:tcBorders>
            <w:vAlign w:val="center"/>
          </w:tcPr>
          <w:p w14:paraId="22F2D905" w14:textId="77777777" w:rsidR="00E4089F" w:rsidRPr="00A86978" w:rsidRDefault="00E4089F" w:rsidP="008B1223">
            <w:pPr>
              <w:jc w:val="center"/>
              <w:rPr>
                <w:sz w:val="20"/>
                <w:szCs w:val="20"/>
              </w:rPr>
            </w:pPr>
            <w:r w:rsidRPr="00A86978">
              <w:rPr>
                <w:sz w:val="20"/>
                <w:szCs w:val="20"/>
              </w:rPr>
              <w:t xml:space="preserve">100 000 </w:t>
            </w:r>
            <w:r w:rsidRPr="00A86978">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597C5B2C" w14:textId="77777777" w:rsidR="00E4089F" w:rsidRPr="00A86978" w:rsidRDefault="00E4089F" w:rsidP="008B1223">
            <w:pPr>
              <w:jc w:val="center"/>
              <w:rPr>
                <w:sz w:val="20"/>
                <w:szCs w:val="20"/>
              </w:rPr>
            </w:pPr>
            <w:r w:rsidRPr="00A86978">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12C29655" w14:textId="77777777" w:rsidR="00E4089F" w:rsidRPr="00A86978" w:rsidRDefault="00E4089F" w:rsidP="008B1223">
            <w:pPr>
              <w:jc w:val="center"/>
              <w:rPr>
                <w:sz w:val="20"/>
                <w:szCs w:val="20"/>
              </w:rPr>
            </w:pPr>
            <w:r w:rsidRPr="00A86978">
              <w:rPr>
                <w:sz w:val="20"/>
                <w:szCs w:val="20"/>
              </w:rPr>
              <w:t xml:space="preserve">200 000 </w:t>
            </w:r>
            <w:r w:rsidRPr="00A86978">
              <w:rPr>
                <w:color w:val="000000"/>
                <w:sz w:val="20"/>
                <w:szCs w:val="20"/>
              </w:rPr>
              <w:t>руб.</w:t>
            </w:r>
          </w:p>
        </w:tc>
        <w:tc>
          <w:tcPr>
            <w:tcW w:w="470" w:type="pct"/>
            <w:tcBorders>
              <w:top w:val="single" w:sz="4" w:space="0" w:color="auto"/>
              <w:left w:val="single" w:sz="4" w:space="0" w:color="auto"/>
              <w:bottom w:val="single" w:sz="4" w:space="0" w:color="auto"/>
              <w:right w:val="single" w:sz="4" w:space="0" w:color="auto"/>
            </w:tcBorders>
            <w:vAlign w:val="center"/>
          </w:tcPr>
          <w:p w14:paraId="4E0DEB35" w14:textId="77777777" w:rsidR="00E4089F" w:rsidRPr="00A86978" w:rsidRDefault="00E4089F" w:rsidP="008B1223">
            <w:pPr>
              <w:jc w:val="center"/>
              <w:rPr>
                <w:sz w:val="20"/>
                <w:szCs w:val="20"/>
              </w:rPr>
            </w:pPr>
            <w:r w:rsidRPr="00A86978">
              <w:rPr>
                <w:sz w:val="20"/>
                <w:szCs w:val="20"/>
              </w:rPr>
              <w:t>Не превышает 60 млн. руб. (1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0705302A" w14:textId="77777777" w:rsidR="00E4089F" w:rsidRPr="00A86978" w:rsidRDefault="00E4089F" w:rsidP="008B1223">
            <w:pPr>
              <w:jc w:val="center"/>
              <w:rPr>
                <w:sz w:val="20"/>
                <w:szCs w:val="20"/>
              </w:rPr>
            </w:pPr>
            <w:r w:rsidRPr="00A86978">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6D1581EA" w14:textId="77777777" w:rsidR="00E4089F" w:rsidRPr="00A86978" w:rsidRDefault="00E4089F" w:rsidP="008B1223">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6D25D2DC" w14:textId="77777777" w:rsidR="00E4089F" w:rsidRPr="00A86978" w:rsidRDefault="00E4089F" w:rsidP="008B1223">
            <w:pPr>
              <w:ind w:left="8" w:firstLine="10"/>
              <w:jc w:val="center"/>
              <w:rPr>
                <w:sz w:val="20"/>
                <w:szCs w:val="20"/>
              </w:rPr>
            </w:pPr>
          </w:p>
        </w:tc>
      </w:tr>
      <w:tr w:rsidR="00E4089F" w:rsidRPr="00A86978" w14:paraId="31ACAA9B" w14:textId="77777777" w:rsidTr="008B1223">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17653900" w14:textId="77777777" w:rsidR="00E4089F" w:rsidRPr="00A86978" w:rsidRDefault="00E4089F" w:rsidP="008B1223">
            <w:pPr>
              <w:pStyle w:val="a3"/>
              <w:autoSpaceDE w:val="0"/>
              <w:autoSpaceDN w:val="0"/>
              <w:spacing w:after="0" w:line="240" w:lineRule="auto"/>
              <w:ind w:left="0"/>
              <w:jc w:val="center"/>
              <w:rPr>
                <w:rFonts w:ascii="Times New Roman" w:eastAsia="Times New Roman" w:hAnsi="Times New Roman"/>
                <w:spacing w:val="-10"/>
                <w:sz w:val="20"/>
                <w:szCs w:val="20"/>
              </w:rPr>
            </w:pPr>
            <w:r w:rsidRPr="00A86978">
              <w:rPr>
                <w:rFonts w:ascii="Times New Roman" w:eastAsia="Times New Roman" w:hAnsi="Times New Roman"/>
                <w:spacing w:val="-10"/>
                <w:sz w:val="20"/>
                <w:szCs w:val="20"/>
              </w:rPr>
              <w:t>1492</w:t>
            </w:r>
          </w:p>
        </w:tc>
        <w:tc>
          <w:tcPr>
            <w:tcW w:w="418" w:type="pct"/>
            <w:tcBorders>
              <w:top w:val="single" w:sz="4" w:space="0" w:color="auto"/>
              <w:left w:val="single" w:sz="4" w:space="0" w:color="auto"/>
              <w:bottom w:val="single" w:sz="4" w:space="0" w:color="auto"/>
              <w:right w:val="single" w:sz="4" w:space="0" w:color="auto"/>
            </w:tcBorders>
            <w:vAlign w:val="center"/>
          </w:tcPr>
          <w:p w14:paraId="21486C4D" w14:textId="77777777" w:rsidR="00E4089F" w:rsidRPr="00A86978"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ИнфоТелеком</w:t>
            </w:r>
            <w:r>
              <w:rPr>
                <w:spacing w:val="-6"/>
                <w:sz w:val="20"/>
                <w:szCs w:val="20"/>
              </w:rPr>
              <w:lastRenderedPageBreak/>
              <w:t>Сервис</w:t>
            </w:r>
            <w:r w:rsidRPr="00A86978">
              <w:rPr>
                <w:spacing w:val="-6"/>
                <w:sz w:val="20"/>
                <w:szCs w:val="20"/>
              </w:rPr>
              <w:t>» / ООО «</w:t>
            </w:r>
            <w:r>
              <w:rPr>
                <w:spacing w:val="-6"/>
                <w:sz w:val="20"/>
                <w:szCs w:val="20"/>
              </w:rPr>
              <w:t>ИТС</w:t>
            </w:r>
            <w:r w:rsidRPr="00A86978">
              <w:rPr>
                <w:spacing w:val="-6"/>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14:paraId="726F7B65" w14:textId="77777777" w:rsidR="00E4089F" w:rsidRPr="00A86978" w:rsidRDefault="00E4089F" w:rsidP="008B1223">
            <w:pPr>
              <w:ind w:firstLine="10"/>
              <w:jc w:val="center"/>
              <w:rPr>
                <w:spacing w:val="-6"/>
                <w:sz w:val="20"/>
                <w:szCs w:val="20"/>
              </w:rPr>
            </w:pPr>
            <w:r>
              <w:rPr>
                <w:spacing w:val="-6"/>
                <w:sz w:val="20"/>
                <w:szCs w:val="20"/>
              </w:rPr>
              <w:lastRenderedPageBreak/>
              <w:t>5404436105</w:t>
            </w:r>
          </w:p>
        </w:tc>
        <w:tc>
          <w:tcPr>
            <w:tcW w:w="282" w:type="pct"/>
            <w:tcBorders>
              <w:top w:val="single" w:sz="4" w:space="0" w:color="auto"/>
              <w:left w:val="single" w:sz="4" w:space="0" w:color="auto"/>
              <w:bottom w:val="single" w:sz="4" w:space="0" w:color="auto"/>
              <w:right w:val="single" w:sz="4" w:space="0" w:color="auto"/>
            </w:tcBorders>
            <w:vAlign w:val="center"/>
          </w:tcPr>
          <w:p w14:paraId="39DDBF16" w14:textId="77777777" w:rsidR="00E4089F" w:rsidRPr="00A86978" w:rsidRDefault="00E4089F" w:rsidP="008B1223">
            <w:pPr>
              <w:ind w:firstLine="10"/>
              <w:jc w:val="center"/>
              <w:rPr>
                <w:spacing w:val="-6"/>
                <w:sz w:val="20"/>
                <w:szCs w:val="20"/>
              </w:rPr>
            </w:pPr>
            <w:r>
              <w:rPr>
                <w:spacing w:val="-6"/>
                <w:sz w:val="20"/>
                <w:szCs w:val="20"/>
              </w:rPr>
              <w:t>1115476048566</w:t>
            </w:r>
            <w:r w:rsidRPr="00A86978">
              <w:rPr>
                <w:spacing w:val="-6"/>
                <w:sz w:val="20"/>
                <w:szCs w:val="20"/>
              </w:rPr>
              <w:t xml:space="preserve"> от </w:t>
            </w:r>
            <w:r>
              <w:rPr>
                <w:spacing w:val="-6"/>
                <w:sz w:val="20"/>
                <w:szCs w:val="20"/>
              </w:rPr>
              <w:t>19</w:t>
            </w:r>
            <w:r w:rsidRPr="00A86978">
              <w:rPr>
                <w:spacing w:val="-6"/>
                <w:sz w:val="20"/>
                <w:szCs w:val="20"/>
              </w:rPr>
              <w:t>.0</w:t>
            </w:r>
            <w:r>
              <w:rPr>
                <w:spacing w:val="-6"/>
                <w:sz w:val="20"/>
                <w:szCs w:val="20"/>
              </w:rPr>
              <w:t>4.</w:t>
            </w:r>
            <w:r w:rsidRPr="00A86978">
              <w:rPr>
                <w:spacing w:val="-6"/>
                <w:sz w:val="20"/>
                <w:szCs w:val="20"/>
              </w:rPr>
              <w:t>201</w:t>
            </w:r>
            <w:r>
              <w:rPr>
                <w:spacing w:val="-6"/>
                <w:sz w:val="20"/>
                <w:szCs w:val="20"/>
              </w:rPr>
              <w:t>1</w:t>
            </w:r>
            <w:r w:rsidRPr="00A86978">
              <w:rPr>
                <w:spacing w:val="-6"/>
                <w:sz w:val="20"/>
                <w:szCs w:val="20"/>
              </w:rPr>
              <w:t xml:space="preserve"> г.</w:t>
            </w:r>
          </w:p>
        </w:tc>
        <w:tc>
          <w:tcPr>
            <w:tcW w:w="269" w:type="pct"/>
            <w:tcBorders>
              <w:top w:val="single" w:sz="4" w:space="0" w:color="auto"/>
              <w:left w:val="single" w:sz="4" w:space="0" w:color="auto"/>
              <w:bottom w:val="single" w:sz="4" w:space="0" w:color="auto"/>
              <w:right w:val="single" w:sz="4" w:space="0" w:color="auto"/>
            </w:tcBorders>
            <w:vAlign w:val="center"/>
          </w:tcPr>
          <w:p w14:paraId="0AF89054" w14:textId="77777777" w:rsidR="00E4089F" w:rsidRPr="00A86978" w:rsidRDefault="00E4089F" w:rsidP="008B1223">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7CC5981D" w14:textId="77777777" w:rsidR="00E4089F" w:rsidRPr="00ED13EE" w:rsidRDefault="00E4089F" w:rsidP="008B1223">
            <w:pPr>
              <w:jc w:val="center"/>
              <w:rPr>
                <w:spacing w:val="-6"/>
                <w:sz w:val="20"/>
                <w:szCs w:val="20"/>
                <w:lang w:val="en-US"/>
              </w:rPr>
            </w:pPr>
            <w:r>
              <w:rPr>
                <w:spacing w:val="-6"/>
                <w:sz w:val="20"/>
                <w:szCs w:val="20"/>
              </w:rPr>
              <w:t>Исупов Дмитрий Владимирович</w:t>
            </w:r>
          </w:p>
        </w:tc>
        <w:tc>
          <w:tcPr>
            <w:tcW w:w="388" w:type="pct"/>
            <w:tcBorders>
              <w:top w:val="single" w:sz="4" w:space="0" w:color="auto"/>
              <w:left w:val="single" w:sz="4" w:space="0" w:color="auto"/>
              <w:bottom w:val="single" w:sz="4" w:space="0" w:color="auto"/>
              <w:right w:val="single" w:sz="4" w:space="0" w:color="auto"/>
            </w:tcBorders>
            <w:vAlign w:val="center"/>
          </w:tcPr>
          <w:p w14:paraId="43699A2E" w14:textId="77777777" w:rsidR="00E4089F" w:rsidRPr="00A86978" w:rsidRDefault="00E4089F" w:rsidP="008B1223">
            <w:pPr>
              <w:ind w:firstLine="10"/>
              <w:jc w:val="center"/>
              <w:rPr>
                <w:spacing w:val="-6"/>
                <w:sz w:val="20"/>
                <w:szCs w:val="20"/>
              </w:rPr>
            </w:pPr>
            <w:r w:rsidRPr="00A86978">
              <w:rPr>
                <w:spacing w:val="-6"/>
                <w:sz w:val="20"/>
                <w:szCs w:val="20"/>
              </w:rPr>
              <w:t>6300</w:t>
            </w:r>
            <w:r>
              <w:rPr>
                <w:spacing w:val="-6"/>
                <w:sz w:val="20"/>
                <w:szCs w:val="20"/>
              </w:rPr>
              <w:t>87</w:t>
            </w:r>
            <w:r w:rsidRPr="00A86978">
              <w:rPr>
                <w:spacing w:val="-6"/>
                <w:sz w:val="20"/>
                <w:szCs w:val="20"/>
              </w:rPr>
              <w:t xml:space="preserve">, Российская Федерация, Новосибирская область, г. </w:t>
            </w:r>
            <w:r w:rsidRPr="00A86978">
              <w:rPr>
                <w:spacing w:val="-6"/>
                <w:sz w:val="20"/>
                <w:szCs w:val="20"/>
              </w:rPr>
              <w:lastRenderedPageBreak/>
              <w:t xml:space="preserve">Новосибирск, </w:t>
            </w:r>
            <w:r>
              <w:rPr>
                <w:spacing w:val="-6"/>
                <w:sz w:val="20"/>
                <w:szCs w:val="20"/>
              </w:rPr>
              <w:t>пр</w:t>
            </w:r>
            <w:r w:rsidRPr="00A86978">
              <w:rPr>
                <w:spacing w:val="-6"/>
                <w:sz w:val="20"/>
                <w:szCs w:val="20"/>
              </w:rPr>
              <w:t xml:space="preserve">. </w:t>
            </w:r>
            <w:r>
              <w:rPr>
                <w:spacing w:val="-6"/>
                <w:sz w:val="20"/>
                <w:szCs w:val="20"/>
              </w:rPr>
              <w:t>Карла Маркса</w:t>
            </w:r>
            <w:r w:rsidRPr="00A86978">
              <w:rPr>
                <w:spacing w:val="-6"/>
                <w:sz w:val="20"/>
                <w:szCs w:val="20"/>
              </w:rPr>
              <w:t xml:space="preserve">, д. </w:t>
            </w:r>
            <w:r>
              <w:rPr>
                <w:spacing w:val="-6"/>
                <w:sz w:val="20"/>
                <w:szCs w:val="20"/>
              </w:rPr>
              <w:t>30</w:t>
            </w:r>
            <w:r w:rsidRPr="00A86978">
              <w:rPr>
                <w:spacing w:val="-6"/>
                <w:sz w:val="20"/>
                <w:szCs w:val="20"/>
              </w:rPr>
              <w:t xml:space="preserve">, </w:t>
            </w:r>
            <w:r>
              <w:rPr>
                <w:spacing w:val="-6"/>
                <w:sz w:val="20"/>
                <w:szCs w:val="20"/>
              </w:rPr>
              <w:t>оф</w:t>
            </w:r>
            <w:r w:rsidRPr="00A86978">
              <w:rPr>
                <w:spacing w:val="-6"/>
                <w:sz w:val="20"/>
                <w:szCs w:val="20"/>
              </w:rPr>
              <w:t xml:space="preserve">. </w:t>
            </w:r>
            <w:r>
              <w:rPr>
                <w:spacing w:val="-6"/>
                <w:sz w:val="20"/>
                <w:szCs w:val="20"/>
              </w:rPr>
              <w:t>320/10</w:t>
            </w:r>
          </w:p>
        </w:tc>
        <w:tc>
          <w:tcPr>
            <w:tcW w:w="209" w:type="pct"/>
            <w:tcBorders>
              <w:top w:val="single" w:sz="4" w:space="0" w:color="auto"/>
              <w:left w:val="single" w:sz="4" w:space="0" w:color="auto"/>
              <w:bottom w:val="single" w:sz="4" w:space="0" w:color="auto"/>
              <w:right w:val="single" w:sz="4" w:space="0" w:color="auto"/>
            </w:tcBorders>
            <w:vAlign w:val="center"/>
          </w:tcPr>
          <w:p w14:paraId="454CA41D" w14:textId="77777777" w:rsidR="00E4089F" w:rsidRPr="00A86978" w:rsidRDefault="00E4089F" w:rsidP="008B1223">
            <w:pPr>
              <w:ind w:firstLine="10"/>
              <w:jc w:val="center"/>
              <w:rPr>
                <w:spacing w:val="-6"/>
                <w:sz w:val="20"/>
                <w:szCs w:val="20"/>
              </w:rPr>
            </w:pPr>
            <w:r w:rsidRPr="00A86978">
              <w:rPr>
                <w:spacing w:val="-6"/>
                <w:sz w:val="20"/>
                <w:szCs w:val="20"/>
              </w:rPr>
              <w:lastRenderedPageBreak/>
              <w:t>(383) 2</w:t>
            </w:r>
            <w:r>
              <w:rPr>
                <w:spacing w:val="-6"/>
                <w:sz w:val="20"/>
                <w:szCs w:val="20"/>
              </w:rPr>
              <w:t>30</w:t>
            </w:r>
            <w:r w:rsidRPr="00A86978">
              <w:rPr>
                <w:spacing w:val="-6"/>
                <w:sz w:val="20"/>
                <w:szCs w:val="20"/>
              </w:rPr>
              <w:t>-</w:t>
            </w:r>
            <w:r>
              <w:rPr>
                <w:spacing w:val="-6"/>
                <w:sz w:val="20"/>
                <w:szCs w:val="20"/>
              </w:rPr>
              <w:t>09</w:t>
            </w:r>
            <w:r w:rsidRPr="00A86978">
              <w:rPr>
                <w:spacing w:val="-6"/>
                <w:sz w:val="20"/>
                <w:szCs w:val="20"/>
              </w:rPr>
              <w:t>-</w:t>
            </w:r>
            <w:r>
              <w:rPr>
                <w:spacing w:val="-6"/>
                <w:sz w:val="20"/>
                <w:szCs w:val="20"/>
              </w:rPr>
              <w:t>96</w:t>
            </w:r>
          </w:p>
        </w:tc>
        <w:tc>
          <w:tcPr>
            <w:tcW w:w="327" w:type="pct"/>
            <w:tcBorders>
              <w:top w:val="single" w:sz="4" w:space="0" w:color="auto"/>
              <w:left w:val="single" w:sz="4" w:space="0" w:color="auto"/>
              <w:bottom w:val="single" w:sz="4" w:space="0" w:color="auto"/>
              <w:right w:val="single" w:sz="4" w:space="0" w:color="auto"/>
            </w:tcBorders>
            <w:vAlign w:val="center"/>
          </w:tcPr>
          <w:p w14:paraId="2840B85D" w14:textId="77777777" w:rsidR="00E4089F" w:rsidRPr="00A86978" w:rsidRDefault="00E4089F" w:rsidP="008B1223">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55ED9ABB" w14:textId="77777777" w:rsidR="00E4089F" w:rsidRPr="00A86978" w:rsidRDefault="00E4089F" w:rsidP="008B1223">
            <w:pPr>
              <w:jc w:val="center"/>
              <w:rPr>
                <w:sz w:val="20"/>
                <w:szCs w:val="20"/>
              </w:rPr>
            </w:pPr>
            <w:r w:rsidRPr="00A86978">
              <w:rPr>
                <w:sz w:val="20"/>
                <w:szCs w:val="20"/>
              </w:rPr>
              <w:t xml:space="preserve">100 000 </w:t>
            </w:r>
            <w:r w:rsidRPr="00A86978">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1755D4B3" w14:textId="77777777" w:rsidR="00E4089F" w:rsidRPr="00A86978" w:rsidRDefault="00E4089F" w:rsidP="008B1223">
            <w:pPr>
              <w:jc w:val="center"/>
              <w:rPr>
                <w:sz w:val="20"/>
                <w:szCs w:val="20"/>
              </w:rPr>
            </w:pPr>
            <w:r w:rsidRPr="00A86978">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52CD858F" w14:textId="77777777" w:rsidR="00E4089F" w:rsidRPr="00A86978" w:rsidRDefault="00E4089F" w:rsidP="008B1223">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31899112" w14:textId="77777777" w:rsidR="00E4089F" w:rsidRPr="00A86978" w:rsidRDefault="00E4089F" w:rsidP="008B1223">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058F3C61" w14:textId="77777777" w:rsidR="00E4089F" w:rsidRPr="00A86978" w:rsidRDefault="00E4089F" w:rsidP="008B1223">
            <w:pPr>
              <w:jc w:val="center"/>
              <w:rPr>
                <w:sz w:val="20"/>
                <w:szCs w:val="20"/>
              </w:rPr>
            </w:pPr>
            <w:r w:rsidRPr="00A86978">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630C0ABC" w14:textId="77777777" w:rsidR="00E4089F" w:rsidRPr="00A86978" w:rsidRDefault="00E4089F" w:rsidP="008B1223">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6004C2A9" w14:textId="77777777" w:rsidR="00E4089F" w:rsidRPr="00A86978" w:rsidRDefault="00E4089F" w:rsidP="008B1223">
            <w:pPr>
              <w:ind w:left="8" w:firstLine="10"/>
              <w:jc w:val="center"/>
              <w:rPr>
                <w:sz w:val="20"/>
                <w:szCs w:val="20"/>
              </w:rPr>
            </w:pPr>
          </w:p>
        </w:tc>
      </w:tr>
      <w:tr w:rsidR="00E4089F" w:rsidRPr="00A86978" w14:paraId="15F36C96" w14:textId="77777777" w:rsidTr="008B1223">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4819D4A6" w14:textId="77777777" w:rsidR="00E4089F" w:rsidRPr="00A86978" w:rsidRDefault="00E4089F" w:rsidP="008B1223">
            <w:pPr>
              <w:pStyle w:val="a3"/>
              <w:autoSpaceDE w:val="0"/>
              <w:autoSpaceDN w:val="0"/>
              <w:spacing w:after="0" w:line="240" w:lineRule="auto"/>
              <w:ind w:left="0"/>
              <w:jc w:val="center"/>
              <w:rPr>
                <w:rFonts w:ascii="Times New Roman" w:eastAsia="Times New Roman" w:hAnsi="Times New Roman"/>
                <w:spacing w:val="-10"/>
                <w:sz w:val="20"/>
                <w:szCs w:val="20"/>
              </w:rPr>
            </w:pPr>
            <w:r w:rsidRPr="00A86978">
              <w:rPr>
                <w:rFonts w:ascii="Times New Roman" w:eastAsia="Times New Roman" w:hAnsi="Times New Roman"/>
                <w:spacing w:val="-10"/>
                <w:sz w:val="20"/>
                <w:szCs w:val="20"/>
              </w:rPr>
              <w:t>1493</w:t>
            </w:r>
          </w:p>
        </w:tc>
        <w:tc>
          <w:tcPr>
            <w:tcW w:w="418" w:type="pct"/>
            <w:tcBorders>
              <w:top w:val="single" w:sz="4" w:space="0" w:color="auto"/>
              <w:left w:val="single" w:sz="4" w:space="0" w:color="auto"/>
              <w:bottom w:val="single" w:sz="4" w:space="0" w:color="auto"/>
              <w:right w:val="single" w:sz="4" w:space="0" w:color="auto"/>
            </w:tcBorders>
            <w:vAlign w:val="center"/>
          </w:tcPr>
          <w:p w14:paraId="21FFC411" w14:textId="77777777" w:rsidR="00E4089F" w:rsidRPr="00A86978" w:rsidRDefault="00E4089F" w:rsidP="008B1223">
            <w:pPr>
              <w:ind w:firstLine="10"/>
              <w:jc w:val="center"/>
              <w:rPr>
                <w:spacing w:val="-6"/>
                <w:sz w:val="20"/>
                <w:szCs w:val="20"/>
              </w:rPr>
            </w:pPr>
            <w:r>
              <w:rPr>
                <w:spacing w:val="-6"/>
                <w:sz w:val="20"/>
                <w:szCs w:val="20"/>
              </w:rPr>
              <w:t>ОБЩЕСТВО С ОГРАНИЧЕННОЙ ОТВЕТСТВЕННОСТЬЮ</w:t>
            </w:r>
            <w:r w:rsidRPr="00A86978">
              <w:rPr>
                <w:spacing w:val="-6"/>
                <w:sz w:val="20"/>
                <w:szCs w:val="20"/>
              </w:rPr>
              <w:t xml:space="preserve"> «</w:t>
            </w:r>
            <w:r>
              <w:rPr>
                <w:spacing w:val="-6"/>
                <w:sz w:val="20"/>
                <w:szCs w:val="20"/>
              </w:rPr>
              <w:t>Технологии Промышленного Интеллекта</w:t>
            </w:r>
            <w:r w:rsidRPr="00A86978">
              <w:rPr>
                <w:spacing w:val="-6"/>
                <w:sz w:val="20"/>
                <w:szCs w:val="20"/>
              </w:rPr>
              <w:t xml:space="preserve">» / </w:t>
            </w:r>
            <w:r>
              <w:rPr>
                <w:spacing w:val="-6"/>
                <w:sz w:val="20"/>
                <w:szCs w:val="20"/>
              </w:rPr>
              <w:t>ООО</w:t>
            </w:r>
            <w:r w:rsidRPr="00A86978">
              <w:rPr>
                <w:spacing w:val="-6"/>
                <w:sz w:val="20"/>
                <w:szCs w:val="20"/>
              </w:rPr>
              <w:t xml:space="preserve"> «</w:t>
            </w:r>
            <w:r>
              <w:rPr>
                <w:spacing w:val="-6"/>
                <w:sz w:val="20"/>
                <w:szCs w:val="20"/>
              </w:rPr>
              <w:t>ТехПромИнтеллект</w:t>
            </w:r>
            <w:r w:rsidRPr="00A86978">
              <w:rPr>
                <w:spacing w:val="-6"/>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14:paraId="6C1178E5" w14:textId="77777777" w:rsidR="00E4089F" w:rsidRPr="00A86978" w:rsidRDefault="00E4089F" w:rsidP="008B1223">
            <w:pPr>
              <w:ind w:firstLine="10"/>
              <w:jc w:val="center"/>
              <w:rPr>
                <w:spacing w:val="-6"/>
                <w:sz w:val="20"/>
                <w:szCs w:val="20"/>
              </w:rPr>
            </w:pPr>
            <w:r>
              <w:rPr>
                <w:spacing w:val="-6"/>
                <w:sz w:val="20"/>
                <w:szCs w:val="20"/>
              </w:rPr>
              <w:t>5406630323</w:t>
            </w:r>
          </w:p>
        </w:tc>
        <w:tc>
          <w:tcPr>
            <w:tcW w:w="282" w:type="pct"/>
            <w:tcBorders>
              <w:top w:val="single" w:sz="4" w:space="0" w:color="auto"/>
              <w:left w:val="single" w:sz="4" w:space="0" w:color="auto"/>
              <w:bottom w:val="single" w:sz="4" w:space="0" w:color="auto"/>
              <w:right w:val="single" w:sz="4" w:space="0" w:color="auto"/>
            </w:tcBorders>
            <w:vAlign w:val="center"/>
          </w:tcPr>
          <w:p w14:paraId="7557D649" w14:textId="77777777" w:rsidR="00E4089F" w:rsidRPr="00A86978" w:rsidRDefault="00E4089F" w:rsidP="008B1223">
            <w:pPr>
              <w:ind w:firstLine="10"/>
              <w:jc w:val="center"/>
              <w:rPr>
                <w:spacing w:val="-6"/>
                <w:sz w:val="20"/>
                <w:szCs w:val="20"/>
              </w:rPr>
            </w:pPr>
            <w:r>
              <w:rPr>
                <w:spacing w:val="-6"/>
                <w:sz w:val="20"/>
                <w:szCs w:val="20"/>
              </w:rPr>
              <w:t>1175476014944</w:t>
            </w:r>
            <w:r w:rsidRPr="00A86978">
              <w:rPr>
                <w:spacing w:val="-6"/>
                <w:sz w:val="20"/>
                <w:szCs w:val="20"/>
              </w:rPr>
              <w:t xml:space="preserve"> от 1</w:t>
            </w:r>
            <w:r>
              <w:rPr>
                <w:spacing w:val="-6"/>
                <w:sz w:val="20"/>
                <w:szCs w:val="20"/>
              </w:rPr>
              <w:t>0</w:t>
            </w:r>
            <w:r w:rsidRPr="00A86978">
              <w:rPr>
                <w:spacing w:val="-6"/>
                <w:sz w:val="20"/>
                <w:szCs w:val="20"/>
              </w:rPr>
              <w:t>.0</w:t>
            </w:r>
            <w:r>
              <w:rPr>
                <w:spacing w:val="-6"/>
                <w:sz w:val="20"/>
                <w:szCs w:val="20"/>
              </w:rPr>
              <w:t>2</w:t>
            </w:r>
            <w:r w:rsidRPr="00A86978">
              <w:rPr>
                <w:spacing w:val="-6"/>
                <w:sz w:val="20"/>
                <w:szCs w:val="20"/>
              </w:rPr>
              <w:t>.20</w:t>
            </w:r>
            <w:r>
              <w:rPr>
                <w:spacing w:val="-6"/>
                <w:sz w:val="20"/>
                <w:szCs w:val="20"/>
              </w:rPr>
              <w:t>17</w:t>
            </w:r>
            <w:r w:rsidRPr="00A86978">
              <w:rPr>
                <w:spacing w:val="-6"/>
                <w:sz w:val="20"/>
                <w:szCs w:val="20"/>
              </w:rPr>
              <w:t xml:space="preserve"> г.</w:t>
            </w:r>
          </w:p>
        </w:tc>
        <w:tc>
          <w:tcPr>
            <w:tcW w:w="269" w:type="pct"/>
            <w:tcBorders>
              <w:top w:val="single" w:sz="4" w:space="0" w:color="auto"/>
              <w:left w:val="single" w:sz="4" w:space="0" w:color="auto"/>
              <w:bottom w:val="single" w:sz="4" w:space="0" w:color="auto"/>
              <w:right w:val="single" w:sz="4" w:space="0" w:color="auto"/>
            </w:tcBorders>
            <w:vAlign w:val="center"/>
          </w:tcPr>
          <w:p w14:paraId="45C49A57" w14:textId="77777777" w:rsidR="00E4089F" w:rsidRPr="00A86978" w:rsidRDefault="00E4089F" w:rsidP="008B1223">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2261E422" w14:textId="77777777" w:rsidR="00E4089F" w:rsidRPr="00A86978" w:rsidRDefault="00E4089F" w:rsidP="008B1223">
            <w:pPr>
              <w:jc w:val="center"/>
              <w:rPr>
                <w:spacing w:val="-6"/>
                <w:sz w:val="20"/>
                <w:szCs w:val="20"/>
              </w:rPr>
            </w:pPr>
            <w:r>
              <w:rPr>
                <w:spacing w:val="-6"/>
                <w:sz w:val="20"/>
                <w:szCs w:val="20"/>
              </w:rPr>
              <w:t>Кузнецов Дмитрий Васильевич</w:t>
            </w:r>
          </w:p>
        </w:tc>
        <w:tc>
          <w:tcPr>
            <w:tcW w:w="388" w:type="pct"/>
            <w:tcBorders>
              <w:top w:val="single" w:sz="4" w:space="0" w:color="auto"/>
              <w:left w:val="single" w:sz="4" w:space="0" w:color="auto"/>
              <w:bottom w:val="single" w:sz="4" w:space="0" w:color="auto"/>
              <w:right w:val="single" w:sz="4" w:space="0" w:color="auto"/>
            </w:tcBorders>
            <w:vAlign w:val="center"/>
          </w:tcPr>
          <w:p w14:paraId="2079AEBE" w14:textId="77777777" w:rsidR="00E4089F" w:rsidRPr="00A86978" w:rsidRDefault="00E4089F" w:rsidP="008B1223">
            <w:pPr>
              <w:ind w:firstLine="10"/>
              <w:jc w:val="center"/>
              <w:rPr>
                <w:spacing w:val="-6"/>
                <w:sz w:val="20"/>
                <w:szCs w:val="20"/>
              </w:rPr>
            </w:pPr>
            <w:r w:rsidRPr="00A86978">
              <w:rPr>
                <w:spacing w:val="-6"/>
                <w:sz w:val="20"/>
                <w:szCs w:val="20"/>
              </w:rPr>
              <w:t>6300</w:t>
            </w:r>
            <w:r>
              <w:rPr>
                <w:spacing w:val="-6"/>
                <w:sz w:val="20"/>
                <w:szCs w:val="20"/>
              </w:rPr>
              <w:t>99</w:t>
            </w:r>
            <w:r w:rsidRPr="00A86978">
              <w:rPr>
                <w:spacing w:val="-6"/>
                <w:sz w:val="20"/>
                <w:szCs w:val="20"/>
              </w:rPr>
              <w:t xml:space="preserve">, Российская Федерация, Новосибирская область, г. Новосибирск, ул. </w:t>
            </w:r>
            <w:r>
              <w:rPr>
                <w:spacing w:val="-6"/>
                <w:sz w:val="20"/>
                <w:szCs w:val="20"/>
              </w:rPr>
              <w:t>Семьи Шамшиных</w:t>
            </w:r>
            <w:r w:rsidRPr="00A86978">
              <w:rPr>
                <w:spacing w:val="-6"/>
                <w:sz w:val="20"/>
                <w:szCs w:val="20"/>
              </w:rPr>
              <w:t xml:space="preserve">, д. </w:t>
            </w:r>
            <w:r>
              <w:rPr>
                <w:spacing w:val="-6"/>
                <w:sz w:val="20"/>
                <w:szCs w:val="20"/>
              </w:rPr>
              <w:t>4</w:t>
            </w:r>
            <w:r w:rsidRPr="00A86978">
              <w:rPr>
                <w:spacing w:val="-6"/>
                <w:sz w:val="20"/>
                <w:szCs w:val="20"/>
              </w:rPr>
              <w:t xml:space="preserve">, оф. </w:t>
            </w:r>
            <w:r>
              <w:rPr>
                <w:spacing w:val="-6"/>
                <w:sz w:val="20"/>
                <w:szCs w:val="20"/>
              </w:rPr>
              <w:t>4</w:t>
            </w:r>
          </w:p>
        </w:tc>
        <w:tc>
          <w:tcPr>
            <w:tcW w:w="209" w:type="pct"/>
            <w:tcBorders>
              <w:top w:val="single" w:sz="4" w:space="0" w:color="auto"/>
              <w:left w:val="single" w:sz="4" w:space="0" w:color="auto"/>
              <w:bottom w:val="single" w:sz="4" w:space="0" w:color="auto"/>
              <w:right w:val="single" w:sz="4" w:space="0" w:color="auto"/>
            </w:tcBorders>
            <w:vAlign w:val="center"/>
          </w:tcPr>
          <w:p w14:paraId="77315FF3" w14:textId="77777777" w:rsidR="00E4089F" w:rsidRPr="00A86978" w:rsidRDefault="00E4089F" w:rsidP="008B1223">
            <w:pPr>
              <w:ind w:firstLine="10"/>
              <w:jc w:val="center"/>
              <w:rPr>
                <w:spacing w:val="-6"/>
                <w:sz w:val="20"/>
                <w:szCs w:val="20"/>
              </w:rPr>
            </w:pPr>
            <w:r w:rsidRPr="00A86978">
              <w:rPr>
                <w:spacing w:val="-6"/>
                <w:sz w:val="20"/>
                <w:szCs w:val="20"/>
              </w:rPr>
              <w:t xml:space="preserve">(383) </w:t>
            </w:r>
            <w:r>
              <w:rPr>
                <w:spacing w:val="-6"/>
                <w:sz w:val="20"/>
                <w:szCs w:val="20"/>
              </w:rPr>
              <w:t>271</w:t>
            </w:r>
            <w:r w:rsidRPr="00A86978">
              <w:rPr>
                <w:spacing w:val="-6"/>
                <w:sz w:val="20"/>
                <w:szCs w:val="20"/>
              </w:rPr>
              <w:t>-</w:t>
            </w:r>
            <w:r>
              <w:rPr>
                <w:spacing w:val="-6"/>
                <w:sz w:val="20"/>
                <w:szCs w:val="20"/>
              </w:rPr>
              <w:t>99</w:t>
            </w:r>
            <w:r w:rsidRPr="00A86978">
              <w:rPr>
                <w:spacing w:val="-6"/>
                <w:sz w:val="20"/>
                <w:szCs w:val="20"/>
              </w:rPr>
              <w:t>-</w:t>
            </w:r>
            <w:r>
              <w:rPr>
                <w:spacing w:val="-6"/>
                <w:sz w:val="20"/>
                <w:szCs w:val="20"/>
              </w:rPr>
              <w:t>80</w:t>
            </w:r>
          </w:p>
        </w:tc>
        <w:tc>
          <w:tcPr>
            <w:tcW w:w="327" w:type="pct"/>
            <w:tcBorders>
              <w:top w:val="single" w:sz="4" w:space="0" w:color="auto"/>
              <w:left w:val="single" w:sz="4" w:space="0" w:color="auto"/>
              <w:bottom w:val="single" w:sz="4" w:space="0" w:color="auto"/>
              <w:right w:val="single" w:sz="4" w:space="0" w:color="auto"/>
            </w:tcBorders>
            <w:vAlign w:val="center"/>
          </w:tcPr>
          <w:p w14:paraId="3C3ADE92" w14:textId="77777777" w:rsidR="00E4089F" w:rsidRPr="00A86978" w:rsidRDefault="00E4089F" w:rsidP="008B1223">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39795318" w14:textId="77777777" w:rsidR="00E4089F" w:rsidRPr="00A86978" w:rsidRDefault="00E4089F" w:rsidP="008B1223">
            <w:pPr>
              <w:jc w:val="center"/>
              <w:rPr>
                <w:sz w:val="20"/>
                <w:szCs w:val="20"/>
              </w:rPr>
            </w:pPr>
            <w:r w:rsidRPr="00A86978">
              <w:rPr>
                <w:sz w:val="20"/>
                <w:szCs w:val="20"/>
              </w:rPr>
              <w:t xml:space="preserve">100 000 </w:t>
            </w:r>
            <w:r w:rsidRPr="00A86978">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7E758134" w14:textId="77777777" w:rsidR="00E4089F" w:rsidRPr="00A86978" w:rsidRDefault="00E4089F" w:rsidP="008B1223">
            <w:pPr>
              <w:jc w:val="center"/>
              <w:rPr>
                <w:sz w:val="20"/>
                <w:szCs w:val="20"/>
              </w:rPr>
            </w:pPr>
            <w:r w:rsidRPr="00A86978">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7CEA9EA6" w14:textId="77777777" w:rsidR="00E4089F" w:rsidRPr="00A86978" w:rsidRDefault="00E4089F" w:rsidP="008B1223">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4FD542C3" w14:textId="77777777" w:rsidR="00E4089F" w:rsidRPr="00A86978" w:rsidRDefault="00E4089F" w:rsidP="008B1223">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436F0171" w14:textId="77777777" w:rsidR="00E4089F" w:rsidRPr="00A86978" w:rsidRDefault="00E4089F" w:rsidP="008B1223">
            <w:pPr>
              <w:jc w:val="center"/>
              <w:rPr>
                <w:sz w:val="20"/>
                <w:szCs w:val="20"/>
              </w:rPr>
            </w:pPr>
            <w:r w:rsidRPr="00A86978">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14971449" w14:textId="77777777" w:rsidR="00E4089F" w:rsidRPr="00A86978" w:rsidRDefault="00E4089F" w:rsidP="008B1223">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02F1EBE5" w14:textId="77777777" w:rsidR="00E4089F" w:rsidRPr="00A86978" w:rsidRDefault="00E4089F" w:rsidP="008B1223">
            <w:pPr>
              <w:ind w:left="8" w:firstLine="10"/>
              <w:jc w:val="center"/>
              <w:rPr>
                <w:sz w:val="20"/>
                <w:szCs w:val="20"/>
              </w:rPr>
            </w:pPr>
          </w:p>
        </w:tc>
      </w:tr>
      <w:tr w:rsidR="00E4089F" w:rsidRPr="00A86978" w14:paraId="33D09844" w14:textId="77777777" w:rsidTr="008B1223">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36997968" w14:textId="77777777" w:rsidR="00E4089F" w:rsidRPr="00A86978" w:rsidRDefault="00E4089F" w:rsidP="008B1223">
            <w:pPr>
              <w:pStyle w:val="a3"/>
              <w:autoSpaceDE w:val="0"/>
              <w:autoSpaceDN w:val="0"/>
              <w:spacing w:after="0" w:line="240" w:lineRule="auto"/>
              <w:ind w:left="0"/>
              <w:jc w:val="center"/>
              <w:rPr>
                <w:rFonts w:ascii="Times New Roman" w:eastAsia="Times New Roman" w:hAnsi="Times New Roman"/>
                <w:spacing w:val="-10"/>
                <w:sz w:val="20"/>
                <w:szCs w:val="20"/>
              </w:rPr>
            </w:pPr>
            <w:r>
              <w:rPr>
                <w:rFonts w:ascii="Times New Roman" w:eastAsia="Times New Roman" w:hAnsi="Times New Roman"/>
                <w:spacing w:val="-10"/>
                <w:sz w:val="20"/>
                <w:szCs w:val="20"/>
              </w:rPr>
              <w:t>1494</w:t>
            </w:r>
          </w:p>
        </w:tc>
        <w:tc>
          <w:tcPr>
            <w:tcW w:w="418" w:type="pct"/>
            <w:tcBorders>
              <w:top w:val="single" w:sz="4" w:space="0" w:color="auto"/>
              <w:left w:val="single" w:sz="4" w:space="0" w:color="auto"/>
              <w:bottom w:val="single" w:sz="4" w:space="0" w:color="auto"/>
              <w:right w:val="single" w:sz="4" w:space="0" w:color="auto"/>
            </w:tcBorders>
            <w:vAlign w:val="center"/>
          </w:tcPr>
          <w:p w14:paraId="38D35D21" w14:textId="77777777" w:rsidR="00E4089F" w:rsidRDefault="00E4089F" w:rsidP="008B1223">
            <w:pPr>
              <w:ind w:firstLine="10"/>
              <w:jc w:val="center"/>
              <w:rPr>
                <w:spacing w:val="-6"/>
                <w:sz w:val="20"/>
                <w:szCs w:val="20"/>
              </w:rPr>
            </w:pPr>
            <w:r w:rsidRPr="00A86978">
              <w:rPr>
                <w:spacing w:val="-6"/>
                <w:sz w:val="20"/>
                <w:szCs w:val="20"/>
              </w:rPr>
              <w:t>Общество с ограниченной ответственностью «</w:t>
            </w:r>
            <w:r>
              <w:rPr>
                <w:spacing w:val="-6"/>
                <w:sz w:val="20"/>
                <w:szCs w:val="20"/>
              </w:rPr>
              <w:t>Рубикон Плюс</w:t>
            </w:r>
            <w:r w:rsidRPr="00A86978">
              <w:rPr>
                <w:spacing w:val="-6"/>
                <w:sz w:val="20"/>
                <w:szCs w:val="20"/>
              </w:rPr>
              <w:t>» / ООО «</w:t>
            </w:r>
            <w:r>
              <w:rPr>
                <w:spacing w:val="-6"/>
                <w:sz w:val="20"/>
                <w:szCs w:val="20"/>
              </w:rPr>
              <w:t>Рубикон Плюс</w:t>
            </w:r>
            <w:r w:rsidRPr="00A86978">
              <w:rPr>
                <w:spacing w:val="-6"/>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14:paraId="1FA8865E" w14:textId="77777777" w:rsidR="00E4089F" w:rsidRDefault="00E4089F" w:rsidP="008B1223">
            <w:pPr>
              <w:ind w:firstLine="10"/>
              <w:jc w:val="center"/>
              <w:rPr>
                <w:spacing w:val="-6"/>
                <w:sz w:val="20"/>
                <w:szCs w:val="20"/>
              </w:rPr>
            </w:pPr>
            <w:r>
              <w:rPr>
                <w:spacing w:val="-6"/>
                <w:sz w:val="20"/>
                <w:szCs w:val="20"/>
              </w:rPr>
              <w:t>5452000125</w:t>
            </w:r>
          </w:p>
        </w:tc>
        <w:tc>
          <w:tcPr>
            <w:tcW w:w="282" w:type="pct"/>
            <w:tcBorders>
              <w:top w:val="single" w:sz="4" w:space="0" w:color="auto"/>
              <w:left w:val="single" w:sz="4" w:space="0" w:color="auto"/>
              <w:bottom w:val="single" w:sz="4" w:space="0" w:color="auto"/>
              <w:right w:val="single" w:sz="4" w:space="0" w:color="auto"/>
            </w:tcBorders>
            <w:vAlign w:val="center"/>
          </w:tcPr>
          <w:p w14:paraId="1F3793A6" w14:textId="77777777" w:rsidR="00E4089F" w:rsidRDefault="00E4089F" w:rsidP="008B1223">
            <w:pPr>
              <w:ind w:firstLine="10"/>
              <w:jc w:val="center"/>
              <w:rPr>
                <w:spacing w:val="-6"/>
                <w:sz w:val="20"/>
                <w:szCs w:val="20"/>
              </w:rPr>
            </w:pPr>
            <w:r>
              <w:rPr>
                <w:spacing w:val="-6"/>
                <w:sz w:val="20"/>
                <w:szCs w:val="20"/>
              </w:rPr>
              <w:t>1155476021250 от 03.03.2015 г.</w:t>
            </w:r>
          </w:p>
        </w:tc>
        <w:tc>
          <w:tcPr>
            <w:tcW w:w="269" w:type="pct"/>
            <w:tcBorders>
              <w:top w:val="single" w:sz="4" w:space="0" w:color="auto"/>
              <w:left w:val="single" w:sz="4" w:space="0" w:color="auto"/>
              <w:bottom w:val="single" w:sz="4" w:space="0" w:color="auto"/>
              <w:right w:val="single" w:sz="4" w:space="0" w:color="auto"/>
            </w:tcBorders>
            <w:vAlign w:val="center"/>
          </w:tcPr>
          <w:p w14:paraId="3228166E" w14:textId="77777777" w:rsidR="00E4089F" w:rsidRPr="00A86978" w:rsidRDefault="00E4089F" w:rsidP="008B1223">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46F14C9B" w14:textId="77777777" w:rsidR="00E4089F" w:rsidRDefault="00E4089F" w:rsidP="008B1223">
            <w:pPr>
              <w:jc w:val="center"/>
              <w:rPr>
                <w:spacing w:val="-6"/>
                <w:sz w:val="20"/>
                <w:szCs w:val="20"/>
              </w:rPr>
            </w:pPr>
            <w:r>
              <w:rPr>
                <w:spacing w:val="-6"/>
                <w:sz w:val="20"/>
                <w:szCs w:val="20"/>
              </w:rPr>
              <w:t>Руднев Андрей Валерьевич</w:t>
            </w:r>
          </w:p>
        </w:tc>
        <w:tc>
          <w:tcPr>
            <w:tcW w:w="388" w:type="pct"/>
            <w:tcBorders>
              <w:top w:val="single" w:sz="4" w:space="0" w:color="auto"/>
              <w:left w:val="single" w:sz="4" w:space="0" w:color="auto"/>
              <w:bottom w:val="single" w:sz="4" w:space="0" w:color="auto"/>
              <w:right w:val="single" w:sz="4" w:space="0" w:color="auto"/>
            </w:tcBorders>
            <w:vAlign w:val="center"/>
          </w:tcPr>
          <w:p w14:paraId="3214BD90" w14:textId="77777777" w:rsidR="00E4089F" w:rsidRPr="00A86978" w:rsidRDefault="00E4089F" w:rsidP="008B1223">
            <w:pPr>
              <w:ind w:firstLine="10"/>
              <w:jc w:val="center"/>
              <w:rPr>
                <w:spacing w:val="-6"/>
                <w:sz w:val="20"/>
                <w:szCs w:val="20"/>
              </w:rPr>
            </w:pPr>
            <w:r w:rsidRPr="00BB56FA">
              <w:rPr>
                <w:spacing w:val="-6"/>
                <w:sz w:val="20"/>
                <w:szCs w:val="20"/>
              </w:rPr>
              <w:t>63</w:t>
            </w:r>
            <w:r>
              <w:rPr>
                <w:spacing w:val="-6"/>
                <w:sz w:val="20"/>
                <w:szCs w:val="20"/>
              </w:rPr>
              <w:t>2387</w:t>
            </w:r>
            <w:r w:rsidRPr="00BB56FA">
              <w:rPr>
                <w:spacing w:val="-6"/>
                <w:sz w:val="20"/>
                <w:szCs w:val="20"/>
              </w:rPr>
              <w:t>, Российская Федерация, Новосибирская область</w:t>
            </w:r>
            <w:r>
              <w:rPr>
                <w:spacing w:val="-6"/>
                <w:sz w:val="20"/>
                <w:szCs w:val="20"/>
              </w:rPr>
              <w:t>, г. Куйбышев, мкр. Южный, д. 4, кв. 36</w:t>
            </w:r>
          </w:p>
        </w:tc>
        <w:tc>
          <w:tcPr>
            <w:tcW w:w="209" w:type="pct"/>
            <w:tcBorders>
              <w:top w:val="single" w:sz="4" w:space="0" w:color="auto"/>
              <w:left w:val="single" w:sz="4" w:space="0" w:color="auto"/>
              <w:bottom w:val="single" w:sz="4" w:space="0" w:color="auto"/>
              <w:right w:val="single" w:sz="4" w:space="0" w:color="auto"/>
            </w:tcBorders>
            <w:vAlign w:val="center"/>
          </w:tcPr>
          <w:p w14:paraId="60B8FC53" w14:textId="77777777" w:rsidR="00E4089F" w:rsidRPr="00A86978" w:rsidRDefault="00E4089F" w:rsidP="008B1223">
            <w:pPr>
              <w:ind w:firstLine="10"/>
              <w:jc w:val="center"/>
              <w:rPr>
                <w:spacing w:val="-6"/>
                <w:sz w:val="20"/>
                <w:szCs w:val="20"/>
              </w:rPr>
            </w:pPr>
            <w:r>
              <w:rPr>
                <w:spacing w:val="-6"/>
                <w:sz w:val="20"/>
                <w:szCs w:val="20"/>
              </w:rPr>
              <w:t>(913) 063-00-02</w:t>
            </w:r>
          </w:p>
        </w:tc>
        <w:tc>
          <w:tcPr>
            <w:tcW w:w="327" w:type="pct"/>
            <w:tcBorders>
              <w:top w:val="single" w:sz="4" w:space="0" w:color="auto"/>
              <w:left w:val="single" w:sz="4" w:space="0" w:color="auto"/>
              <w:bottom w:val="single" w:sz="4" w:space="0" w:color="auto"/>
              <w:right w:val="single" w:sz="4" w:space="0" w:color="auto"/>
            </w:tcBorders>
            <w:vAlign w:val="center"/>
          </w:tcPr>
          <w:p w14:paraId="33B4F324" w14:textId="77777777" w:rsidR="00E4089F" w:rsidRPr="00A86978" w:rsidRDefault="00E4089F" w:rsidP="008B1223">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3FE070A3" w14:textId="77777777" w:rsidR="00E4089F" w:rsidRPr="00A86978" w:rsidRDefault="00E4089F" w:rsidP="008B1223">
            <w:pPr>
              <w:jc w:val="center"/>
              <w:rPr>
                <w:sz w:val="20"/>
                <w:szCs w:val="20"/>
              </w:rPr>
            </w:pPr>
            <w:r w:rsidRPr="00A86978">
              <w:rPr>
                <w:sz w:val="20"/>
                <w:szCs w:val="20"/>
              </w:rPr>
              <w:t xml:space="preserve">100 000 </w:t>
            </w:r>
            <w:r w:rsidRPr="00A86978">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204DFEC6" w14:textId="77777777" w:rsidR="00E4089F" w:rsidRPr="00A86978" w:rsidRDefault="00E4089F" w:rsidP="008B1223">
            <w:pPr>
              <w:jc w:val="center"/>
              <w:rPr>
                <w:sz w:val="20"/>
                <w:szCs w:val="20"/>
              </w:rPr>
            </w:pPr>
            <w:r w:rsidRPr="00A86978">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6B33B86F" w14:textId="77777777" w:rsidR="00E4089F" w:rsidRPr="00A86978" w:rsidRDefault="00E4089F" w:rsidP="008B1223">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3A37779B" w14:textId="77777777" w:rsidR="00E4089F" w:rsidRPr="00A86978" w:rsidRDefault="00E4089F" w:rsidP="008B1223">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7CF443C1" w14:textId="77777777" w:rsidR="00E4089F" w:rsidRPr="00A86978" w:rsidRDefault="00E4089F" w:rsidP="008B1223">
            <w:pPr>
              <w:jc w:val="center"/>
              <w:rPr>
                <w:sz w:val="20"/>
                <w:szCs w:val="20"/>
              </w:rPr>
            </w:pPr>
            <w:r w:rsidRPr="00A86978">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41D84A22" w14:textId="77777777" w:rsidR="00E4089F" w:rsidRPr="00A86978" w:rsidRDefault="00E4089F" w:rsidP="008B1223">
            <w:pPr>
              <w:jc w:val="center"/>
              <w:rPr>
                <w:sz w:val="20"/>
                <w:szCs w:val="20"/>
              </w:rPr>
            </w:pPr>
            <w:r w:rsidRPr="00ED13EE">
              <w:rPr>
                <w:color w:val="000000"/>
                <w:sz w:val="20"/>
                <w:szCs w:val="20"/>
              </w:rPr>
              <w:t>Имеется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7" w:type="pct"/>
            <w:tcBorders>
              <w:top w:val="single" w:sz="4" w:space="0" w:color="auto"/>
              <w:left w:val="single" w:sz="4" w:space="0" w:color="auto"/>
              <w:bottom w:val="single" w:sz="4" w:space="0" w:color="auto"/>
              <w:right w:val="single" w:sz="4" w:space="0" w:color="auto"/>
            </w:tcBorders>
            <w:vAlign w:val="center"/>
          </w:tcPr>
          <w:p w14:paraId="21A0E07B" w14:textId="77777777" w:rsidR="00E4089F" w:rsidRPr="00A86978" w:rsidRDefault="00E4089F" w:rsidP="008B1223">
            <w:pPr>
              <w:ind w:left="8" w:firstLine="10"/>
              <w:jc w:val="center"/>
              <w:rPr>
                <w:sz w:val="20"/>
                <w:szCs w:val="20"/>
              </w:rPr>
            </w:pPr>
          </w:p>
        </w:tc>
      </w:tr>
    </w:tbl>
    <w:p w14:paraId="646E2A6A" w14:textId="77777777" w:rsidR="00E4089F" w:rsidRPr="00A86978" w:rsidRDefault="00E4089F" w:rsidP="00E4089F">
      <w:pPr>
        <w:rPr>
          <w:sz w:val="20"/>
          <w:szCs w:val="20"/>
        </w:rPr>
      </w:pPr>
    </w:p>
    <w:p w14:paraId="715E09CF" w14:textId="77777777" w:rsidR="00E4089F" w:rsidRPr="00A86978" w:rsidRDefault="00E4089F" w:rsidP="00E4089F">
      <w:pPr>
        <w:jc w:val="both"/>
        <w:rPr>
          <w:sz w:val="20"/>
          <w:szCs w:val="20"/>
        </w:rPr>
      </w:pPr>
      <w:r w:rsidRPr="00A86978">
        <w:rPr>
          <w:sz w:val="20"/>
          <w:szCs w:val="20"/>
        </w:rPr>
        <w:t>Председательствующий на заседании Совета: ______________________ / Середович В.А.</w:t>
      </w:r>
    </w:p>
    <w:p w14:paraId="3FAB3A38" w14:textId="77777777" w:rsidR="00E4089F" w:rsidRPr="00A86978" w:rsidRDefault="00E4089F" w:rsidP="00E4089F">
      <w:pPr>
        <w:ind w:firstLine="708"/>
        <w:rPr>
          <w:sz w:val="20"/>
          <w:szCs w:val="20"/>
        </w:rPr>
      </w:pPr>
    </w:p>
    <w:p w14:paraId="26E53F1A" w14:textId="77777777" w:rsidR="00E4089F" w:rsidRPr="00A86978" w:rsidRDefault="00E4089F" w:rsidP="00E4089F">
      <w:pPr>
        <w:rPr>
          <w:sz w:val="20"/>
          <w:szCs w:val="20"/>
        </w:rPr>
      </w:pPr>
      <w:r w:rsidRPr="00A86978">
        <w:rPr>
          <w:sz w:val="20"/>
          <w:szCs w:val="20"/>
        </w:rPr>
        <w:t>Секретарь заседания Совета:</w:t>
      </w:r>
      <w:r w:rsidRPr="00A86978">
        <w:rPr>
          <w:sz w:val="20"/>
          <w:szCs w:val="20"/>
        </w:rPr>
        <w:tab/>
      </w:r>
      <w:r w:rsidRPr="00A86978">
        <w:rPr>
          <w:sz w:val="20"/>
          <w:szCs w:val="20"/>
        </w:rPr>
        <w:tab/>
        <w:t xml:space="preserve">         ______________________ / Щербаков А.Н.</w:t>
      </w:r>
    </w:p>
    <w:p w14:paraId="43B28A3C" w14:textId="77777777" w:rsidR="00E4089F" w:rsidRPr="00A86978" w:rsidRDefault="00E4089F" w:rsidP="00E4089F">
      <w:pPr>
        <w:jc w:val="right"/>
        <w:rPr>
          <w:sz w:val="20"/>
          <w:szCs w:val="20"/>
        </w:rPr>
      </w:pPr>
      <w:r w:rsidRPr="00A86978">
        <w:rPr>
          <w:sz w:val="20"/>
          <w:szCs w:val="20"/>
        </w:rPr>
        <w:br w:type="page"/>
      </w:r>
      <w:r w:rsidRPr="00A86978">
        <w:rPr>
          <w:sz w:val="20"/>
          <w:szCs w:val="20"/>
        </w:rPr>
        <w:lastRenderedPageBreak/>
        <w:t>Приложение №2 к протоколу № 18/12-05/1</w:t>
      </w:r>
    </w:p>
    <w:p w14:paraId="336DE5B5" w14:textId="77777777" w:rsidR="00E4089F" w:rsidRPr="00A86978" w:rsidRDefault="00E4089F" w:rsidP="00E4089F">
      <w:pPr>
        <w:jc w:val="right"/>
        <w:rPr>
          <w:sz w:val="20"/>
          <w:szCs w:val="20"/>
        </w:rPr>
      </w:pPr>
      <w:r w:rsidRPr="00A86978">
        <w:rPr>
          <w:sz w:val="20"/>
          <w:szCs w:val="20"/>
        </w:rPr>
        <w:t>заседания Совета Ассоциации от «05» декабря 2018 г.</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292"/>
        <w:gridCol w:w="682"/>
        <w:gridCol w:w="861"/>
        <w:gridCol w:w="785"/>
        <w:gridCol w:w="1001"/>
        <w:gridCol w:w="1512"/>
        <w:gridCol w:w="564"/>
        <w:gridCol w:w="1693"/>
        <w:gridCol w:w="985"/>
        <w:gridCol w:w="1413"/>
        <w:gridCol w:w="848"/>
        <w:gridCol w:w="1974"/>
        <w:gridCol w:w="1129"/>
        <w:gridCol w:w="673"/>
      </w:tblGrid>
      <w:tr w:rsidR="00E4089F" w:rsidRPr="00A86978" w14:paraId="5B24CBED" w14:textId="77777777" w:rsidTr="008B1223">
        <w:tc>
          <w:tcPr>
            <w:tcW w:w="167" w:type="pct"/>
            <w:vMerge w:val="restart"/>
            <w:tcBorders>
              <w:top w:val="single" w:sz="4" w:space="0" w:color="auto"/>
              <w:left w:val="single" w:sz="4" w:space="0" w:color="auto"/>
              <w:right w:val="single" w:sz="4" w:space="0" w:color="auto"/>
            </w:tcBorders>
            <w:vAlign w:val="center"/>
          </w:tcPr>
          <w:p w14:paraId="1A12164A" w14:textId="77777777" w:rsidR="00E4089F" w:rsidRPr="00A86978" w:rsidRDefault="00E4089F" w:rsidP="008B1223">
            <w:pPr>
              <w:autoSpaceDE w:val="0"/>
              <w:autoSpaceDN w:val="0"/>
              <w:ind w:left="8" w:firstLine="10"/>
              <w:jc w:val="center"/>
              <w:rPr>
                <w:spacing w:val="-10"/>
                <w:sz w:val="20"/>
                <w:szCs w:val="20"/>
              </w:rPr>
            </w:pPr>
            <w:r w:rsidRPr="00A86978">
              <w:rPr>
                <w:spacing w:val="-10"/>
                <w:sz w:val="20"/>
                <w:szCs w:val="20"/>
              </w:rPr>
              <w:t>Регистрационный № по реестру</w:t>
            </w:r>
          </w:p>
        </w:tc>
        <w:tc>
          <w:tcPr>
            <w:tcW w:w="2100" w:type="pct"/>
            <w:gridSpan w:val="7"/>
            <w:tcBorders>
              <w:top w:val="single" w:sz="4" w:space="0" w:color="auto"/>
              <w:left w:val="single" w:sz="4" w:space="0" w:color="auto"/>
              <w:bottom w:val="single" w:sz="4" w:space="0" w:color="auto"/>
              <w:right w:val="single" w:sz="4" w:space="0" w:color="auto"/>
            </w:tcBorders>
            <w:vAlign w:val="center"/>
          </w:tcPr>
          <w:p w14:paraId="42EDDDF0" w14:textId="77777777" w:rsidR="00E4089F" w:rsidRPr="00A86978" w:rsidRDefault="00E4089F" w:rsidP="008B1223">
            <w:pPr>
              <w:autoSpaceDE w:val="0"/>
              <w:autoSpaceDN w:val="0"/>
              <w:ind w:left="8" w:firstLine="10"/>
              <w:jc w:val="center"/>
              <w:rPr>
                <w:spacing w:val="-6"/>
                <w:sz w:val="20"/>
                <w:szCs w:val="20"/>
              </w:rPr>
            </w:pPr>
            <w:r w:rsidRPr="00A86978">
              <w:rPr>
                <w:spacing w:val="-6"/>
                <w:sz w:val="20"/>
                <w:szCs w:val="20"/>
              </w:rPr>
              <w:t>Сведения, позволяющие идентифицировать члена Ассоциации:</w:t>
            </w:r>
          </w:p>
        </w:tc>
        <w:tc>
          <w:tcPr>
            <w:tcW w:w="531" w:type="pct"/>
            <w:vMerge w:val="restart"/>
            <w:tcBorders>
              <w:top w:val="single" w:sz="4" w:space="0" w:color="auto"/>
              <w:left w:val="single" w:sz="4" w:space="0" w:color="auto"/>
              <w:right w:val="single" w:sz="4" w:space="0" w:color="auto"/>
            </w:tcBorders>
            <w:vAlign w:val="center"/>
          </w:tcPr>
          <w:p w14:paraId="3A681DD9" w14:textId="77777777" w:rsidR="00E4089F" w:rsidRPr="00A86978" w:rsidRDefault="00E4089F" w:rsidP="008B1223">
            <w:pPr>
              <w:autoSpaceDE w:val="0"/>
              <w:autoSpaceDN w:val="0"/>
              <w:ind w:left="8" w:firstLine="10"/>
              <w:jc w:val="center"/>
              <w:rPr>
                <w:spacing w:val="-6"/>
                <w:sz w:val="20"/>
                <w:szCs w:val="20"/>
              </w:rPr>
            </w:pPr>
            <w:r w:rsidRPr="00A86978">
              <w:rPr>
                <w:spacing w:val="-6"/>
                <w:sz w:val="20"/>
                <w:szCs w:val="20"/>
              </w:rPr>
              <w:t xml:space="preserve">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w:t>
            </w:r>
            <w:r w:rsidRPr="00A86978">
              <w:rPr>
                <w:sz w:val="20"/>
                <w:szCs w:val="20"/>
              </w:rPr>
              <w:t>договору подряда на осуществление сноса,</w:t>
            </w:r>
            <w:r w:rsidRPr="00A86978">
              <w:rPr>
                <w:spacing w:val="-6"/>
                <w:sz w:val="20"/>
                <w:szCs w:val="20"/>
              </w:rPr>
              <w:t xml:space="preserve"> заключаемому с использованием конкурентных способов заключения договоров</w:t>
            </w:r>
          </w:p>
        </w:tc>
        <w:tc>
          <w:tcPr>
            <w:tcW w:w="309" w:type="pct"/>
            <w:vMerge w:val="restart"/>
            <w:tcBorders>
              <w:top w:val="single" w:sz="4" w:space="0" w:color="auto"/>
              <w:left w:val="single" w:sz="4" w:space="0" w:color="auto"/>
              <w:right w:val="single" w:sz="4" w:space="0" w:color="auto"/>
            </w:tcBorders>
            <w:vAlign w:val="center"/>
          </w:tcPr>
          <w:p w14:paraId="474DE99E"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размере взноса в компенсационный фонд возмещения вреда, который внесен членом Ассоциации, руб.</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14:paraId="13083FCC"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14:paraId="3E843014" w14:textId="77777777" w:rsidR="00E4089F" w:rsidRPr="00A86978" w:rsidRDefault="00E4089F" w:rsidP="008B1223">
            <w:pPr>
              <w:ind w:firstLine="10"/>
              <w:jc w:val="center"/>
              <w:rPr>
                <w:spacing w:val="-10"/>
                <w:sz w:val="20"/>
                <w:szCs w:val="20"/>
              </w:rPr>
            </w:pPr>
            <w:r w:rsidRPr="00A86978">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619" w:type="pct"/>
            <w:vMerge w:val="restart"/>
            <w:tcBorders>
              <w:top w:val="single" w:sz="4" w:space="0" w:color="auto"/>
              <w:left w:val="single" w:sz="4" w:space="0" w:color="auto"/>
              <w:bottom w:val="single" w:sz="4" w:space="0" w:color="auto"/>
              <w:right w:val="single" w:sz="4" w:space="0" w:color="auto"/>
            </w:tcBorders>
            <w:vAlign w:val="center"/>
          </w:tcPr>
          <w:p w14:paraId="7035473B" w14:textId="77777777" w:rsidR="00E4089F" w:rsidRPr="00A86978" w:rsidRDefault="00E4089F" w:rsidP="008B1223">
            <w:pPr>
              <w:ind w:firstLine="10"/>
              <w:jc w:val="center"/>
              <w:rPr>
                <w:spacing w:val="-10"/>
                <w:sz w:val="20"/>
                <w:szCs w:val="20"/>
              </w:rPr>
            </w:pPr>
            <w:r w:rsidRPr="00A86978">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46FA85B7" w14:textId="77777777" w:rsidR="00E4089F" w:rsidRPr="00A86978" w:rsidRDefault="00E4089F" w:rsidP="008B1223">
            <w:pPr>
              <w:autoSpaceDE w:val="0"/>
              <w:autoSpaceDN w:val="0"/>
              <w:ind w:left="8" w:firstLine="10"/>
              <w:jc w:val="center"/>
              <w:rPr>
                <w:sz w:val="20"/>
                <w:szCs w:val="20"/>
              </w:rPr>
            </w:pPr>
            <w:r w:rsidRPr="00A86978">
              <w:rPr>
                <w:spacing w:val="-6"/>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14:paraId="13E88AE2"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наличии у члена Ассоциации права выполнять работы объектах использования атомной энергии</w:t>
            </w:r>
          </w:p>
        </w:tc>
      </w:tr>
      <w:tr w:rsidR="00E4089F" w:rsidRPr="00A86978" w14:paraId="7D27C238" w14:textId="77777777" w:rsidTr="008B1223">
        <w:tc>
          <w:tcPr>
            <w:tcW w:w="167" w:type="pct"/>
            <w:vMerge/>
            <w:tcBorders>
              <w:left w:val="single" w:sz="4" w:space="0" w:color="auto"/>
              <w:bottom w:val="single" w:sz="4" w:space="0" w:color="auto"/>
              <w:right w:val="single" w:sz="4" w:space="0" w:color="auto"/>
            </w:tcBorders>
            <w:vAlign w:val="center"/>
          </w:tcPr>
          <w:p w14:paraId="2DB03C68" w14:textId="77777777" w:rsidR="00E4089F" w:rsidRPr="00A86978" w:rsidRDefault="00E4089F" w:rsidP="008B1223">
            <w:pPr>
              <w:autoSpaceDE w:val="0"/>
              <w:autoSpaceDN w:val="0"/>
              <w:ind w:left="8" w:firstLine="1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5D0A3E8B" w14:textId="77777777" w:rsidR="00E4089F" w:rsidRPr="00A86978" w:rsidRDefault="00E4089F" w:rsidP="008B1223">
            <w:pPr>
              <w:ind w:firstLine="10"/>
              <w:jc w:val="center"/>
              <w:rPr>
                <w:spacing w:val="-6"/>
                <w:sz w:val="20"/>
                <w:szCs w:val="20"/>
              </w:rPr>
            </w:pPr>
          </w:p>
          <w:p w14:paraId="6D0E2F63" w14:textId="77777777" w:rsidR="00E4089F" w:rsidRPr="00A86978" w:rsidRDefault="00E4089F" w:rsidP="008B1223">
            <w:pPr>
              <w:ind w:firstLine="10"/>
              <w:jc w:val="center"/>
              <w:rPr>
                <w:spacing w:val="-6"/>
                <w:sz w:val="20"/>
                <w:szCs w:val="20"/>
              </w:rPr>
            </w:pPr>
          </w:p>
          <w:p w14:paraId="543CE173" w14:textId="77777777" w:rsidR="00E4089F" w:rsidRPr="00A86978" w:rsidRDefault="00E4089F" w:rsidP="008B1223">
            <w:pPr>
              <w:autoSpaceDE w:val="0"/>
              <w:autoSpaceDN w:val="0"/>
              <w:ind w:firstLine="10"/>
              <w:jc w:val="center"/>
              <w:rPr>
                <w:spacing w:val="-6"/>
                <w:sz w:val="20"/>
                <w:szCs w:val="20"/>
              </w:rPr>
            </w:pPr>
            <w:r w:rsidRPr="00A86978">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3EA1D59D"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Идентификационный номер</w:t>
            </w:r>
          </w:p>
          <w:p w14:paraId="618CC3E5"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налогоплательщика (ИНН)</w:t>
            </w:r>
          </w:p>
        </w:tc>
        <w:tc>
          <w:tcPr>
            <w:tcW w:w="270" w:type="pct"/>
            <w:tcBorders>
              <w:top w:val="single" w:sz="4" w:space="0" w:color="auto"/>
              <w:left w:val="single" w:sz="4" w:space="0" w:color="auto"/>
              <w:bottom w:val="single" w:sz="4" w:space="0" w:color="auto"/>
              <w:right w:val="single" w:sz="4" w:space="0" w:color="auto"/>
            </w:tcBorders>
            <w:vAlign w:val="center"/>
          </w:tcPr>
          <w:p w14:paraId="70441C8D"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46" w:type="pct"/>
            <w:tcBorders>
              <w:top w:val="single" w:sz="4" w:space="0" w:color="auto"/>
              <w:left w:val="single" w:sz="4" w:space="0" w:color="auto"/>
              <w:bottom w:val="single" w:sz="4" w:space="0" w:color="auto"/>
              <w:right w:val="single" w:sz="4" w:space="0" w:color="auto"/>
            </w:tcBorders>
            <w:vAlign w:val="center"/>
          </w:tcPr>
          <w:p w14:paraId="000850CD" w14:textId="77777777" w:rsidR="00E4089F" w:rsidRPr="00A86978" w:rsidRDefault="00E4089F" w:rsidP="008B1223">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14" w:type="pct"/>
            <w:tcBorders>
              <w:top w:val="single" w:sz="4" w:space="0" w:color="auto"/>
              <w:left w:val="single" w:sz="4" w:space="0" w:color="auto"/>
              <w:bottom w:val="single" w:sz="4" w:space="0" w:color="auto"/>
              <w:right w:val="single" w:sz="4" w:space="0" w:color="auto"/>
            </w:tcBorders>
            <w:vAlign w:val="center"/>
          </w:tcPr>
          <w:p w14:paraId="5A107A73" w14:textId="77777777" w:rsidR="00E4089F" w:rsidRPr="00A86978" w:rsidRDefault="00E4089F" w:rsidP="008B1223">
            <w:pPr>
              <w:ind w:firstLine="10"/>
              <w:jc w:val="center"/>
              <w:rPr>
                <w:spacing w:val="-6"/>
                <w:sz w:val="20"/>
                <w:szCs w:val="20"/>
              </w:rPr>
            </w:pPr>
            <w:r w:rsidRPr="00A86978">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45366D89"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органа юридического лица</w:t>
            </w:r>
          </w:p>
        </w:tc>
        <w:tc>
          <w:tcPr>
            <w:tcW w:w="474" w:type="pct"/>
            <w:tcBorders>
              <w:top w:val="single" w:sz="4" w:space="0" w:color="auto"/>
              <w:left w:val="single" w:sz="4" w:space="0" w:color="auto"/>
              <w:bottom w:val="single" w:sz="4" w:space="0" w:color="auto"/>
              <w:right w:val="single" w:sz="4" w:space="0" w:color="auto"/>
            </w:tcBorders>
            <w:vAlign w:val="center"/>
          </w:tcPr>
          <w:p w14:paraId="54150D7D" w14:textId="77777777" w:rsidR="00E4089F" w:rsidRPr="00A86978" w:rsidRDefault="00E4089F" w:rsidP="008B1223">
            <w:pPr>
              <w:ind w:firstLine="10"/>
              <w:jc w:val="center"/>
              <w:rPr>
                <w:spacing w:val="-6"/>
                <w:sz w:val="20"/>
                <w:szCs w:val="20"/>
              </w:rPr>
            </w:pPr>
            <w:r w:rsidRPr="00A86978">
              <w:rPr>
                <w:spacing w:val="-6"/>
                <w:sz w:val="20"/>
                <w:szCs w:val="20"/>
              </w:rPr>
              <w:t>Адрес в соответствии с Единым государственным реестром юридических лиц</w:t>
            </w:r>
          </w:p>
        </w:tc>
        <w:tc>
          <w:tcPr>
            <w:tcW w:w="177" w:type="pct"/>
            <w:tcBorders>
              <w:top w:val="single" w:sz="4" w:space="0" w:color="auto"/>
              <w:left w:val="single" w:sz="4" w:space="0" w:color="auto"/>
              <w:bottom w:val="single" w:sz="4" w:space="0" w:color="auto"/>
              <w:right w:val="single" w:sz="4" w:space="0" w:color="auto"/>
            </w:tcBorders>
            <w:vAlign w:val="center"/>
          </w:tcPr>
          <w:p w14:paraId="46B363C1" w14:textId="77777777" w:rsidR="00E4089F" w:rsidRPr="00A86978" w:rsidRDefault="00E4089F" w:rsidP="008B1223">
            <w:pPr>
              <w:ind w:firstLine="10"/>
              <w:jc w:val="center"/>
              <w:rPr>
                <w:spacing w:val="-10"/>
                <w:sz w:val="20"/>
                <w:szCs w:val="20"/>
              </w:rPr>
            </w:pPr>
            <w:r w:rsidRPr="00A86978">
              <w:rPr>
                <w:spacing w:val="-10"/>
                <w:sz w:val="20"/>
                <w:szCs w:val="20"/>
              </w:rPr>
              <w:t>Контактный телефон</w:t>
            </w:r>
          </w:p>
        </w:tc>
        <w:tc>
          <w:tcPr>
            <w:tcW w:w="531" w:type="pct"/>
            <w:vMerge/>
            <w:tcBorders>
              <w:left w:val="single" w:sz="4" w:space="0" w:color="auto"/>
              <w:bottom w:val="single" w:sz="4" w:space="0" w:color="auto"/>
              <w:right w:val="single" w:sz="4" w:space="0" w:color="auto"/>
            </w:tcBorders>
            <w:vAlign w:val="center"/>
          </w:tcPr>
          <w:p w14:paraId="6B06B9CE" w14:textId="77777777" w:rsidR="00E4089F" w:rsidRPr="00A86978" w:rsidRDefault="00E4089F" w:rsidP="008B1223">
            <w:pPr>
              <w:autoSpaceDE w:val="0"/>
              <w:autoSpaceDN w:val="0"/>
              <w:ind w:left="8" w:firstLine="10"/>
              <w:jc w:val="center"/>
              <w:rPr>
                <w:spacing w:val="-6"/>
                <w:sz w:val="20"/>
                <w:szCs w:val="20"/>
              </w:rPr>
            </w:pPr>
          </w:p>
        </w:tc>
        <w:tc>
          <w:tcPr>
            <w:tcW w:w="309" w:type="pct"/>
            <w:vMerge/>
            <w:tcBorders>
              <w:left w:val="single" w:sz="4" w:space="0" w:color="auto"/>
              <w:bottom w:val="single" w:sz="4" w:space="0" w:color="auto"/>
              <w:right w:val="single" w:sz="4" w:space="0" w:color="auto"/>
            </w:tcBorders>
            <w:vAlign w:val="center"/>
          </w:tcPr>
          <w:p w14:paraId="7C12F3BE" w14:textId="77777777" w:rsidR="00E4089F" w:rsidRPr="00A86978" w:rsidRDefault="00E4089F" w:rsidP="008B1223">
            <w:pPr>
              <w:autoSpaceDE w:val="0"/>
              <w:autoSpaceDN w:val="0"/>
              <w:ind w:left="8" w:firstLine="10"/>
              <w:jc w:val="center"/>
              <w:rPr>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14:paraId="7E1DAD0A" w14:textId="77777777" w:rsidR="00E4089F" w:rsidRPr="00A86978" w:rsidRDefault="00E4089F" w:rsidP="008B1223">
            <w:pPr>
              <w:jc w:val="center"/>
              <w:rPr>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538463EC" w14:textId="77777777" w:rsidR="00E4089F" w:rsidRPr="00A86978" w:rsidRDefault="00E4089F" w:rsidP="008B1223">
            <w:pPr>
              <w:jc w:val="center"/>
              <w:rPr>
                <w:sz w:val="20"/>
                <w:szCs w:val="20"/>
              </w:rPr>
            </w:pPr>
          </w:p>
        </w:tc>
        <w:tc>
          <w:tcPr>
            <w:tcW w:w="619" w:type="pct"/>
            <w:vMerge/>
            <w:tcBorders>
              <w:top w:val="single" w:sz="4" w:space="0" w:color="auto"/>
              <w:left w:val="single" w:sz="4" w:space="0" w:color="auto"/>
              <w:bottom w:val="single" w:sz="4" w:space="0" w:color="auto"/>
              <w:right w:val="single" w:sz="4" w:space="0" w:color="auto"/>
            </w:tcBorders>
            <w:vAlign w:val="center"/>
          </w:tcPr>
          <w:p w14:paraId="18FA485A" w14:textId="77777777" w:rsidR="00E4089F" w:rsidRPr="00A86978" w:rsidRDefault="00E4089F" w:rsidP="008B1223">
            <w:pPr>
              <w:jc w:val="center"/>
              <w:rPr>
                <w:sz w:val="20"/>
                <w:szCs w:val="20"/>
              </w:rPr>
            </w:pPr>
          </w:p>
        </w:tc>
        <w:tc>
          <w:tcPr>
            <w:tcW w:w="354" w:type="pct"/>
            <w:vMerge/>
            <w:tcBorders>
              <w:top w:val="single" w:sz="4" w:space="0" w:color="auto"/>
              <w:left w:val="single" w:sz="4" w:space="0" w:color="auto"/>
              <w:bottom w:val="single" w:sz="4" w:space="0" w:color="auto"/>
              <w:right w:val="single" w:sz="4" w:space="0" w:color="auto"/>
            </w:tcBorders>
            <w:vAlign w:val="center"/>
          </w:tcPr>
          <w:p w14:paraId="54B66296" w14:textId="77777777" w:rsidR="00E4089F" w:rsidRPr="00A86978" w:rsidRDefault="00E4089F" w:rsidP="008B1223">
            <w:pPr>
              <w:jc w:val="center"/>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tcPr>
          <w:p w14:paraId="73F0EFAD" w14:textId="77777777" w:rsidR="00E4089F" w:rsidRPr="00A86978" w:rsidRDefault="00E4089F" w:rsidP="008B1223">
            <w:pPr>
              <w:jc w:val="center"/>
              <w:rPr>
                <w:sz w:val="20"/>
                <w:szCs w:val="20"/>
              </w:rPr>
            </w:pPr>
          </w:p>
        </w:tc>
      </w:tr>
      <w:tr w:rsidR="00E4089F" w:rsidRPr="00A86978" w14:paraId="12CD6C02" w14:textId="77777777" w:rsidTr="008B1223">
        <w:tc>
          <w:tcPr>
            <w:tcW w:w="167" w:type="pct"/>
            <w:tcBorders>
              <w:top w:val="nil"/>
              <w:left w:val="single" w:sz="8" w:space="0" w:color="auto"/>
              <w:bottom w:val="single" w:sz="8" w:space="0" w:color="auto"/>
              <w:right w:val="single" w:sz="8" w:space="0" w:color="auto"/>
            </w:tcBorders>
            <w:shd w:val="clear" w:color="auto" w:fill="auto"/>
            <w:vAlign w:val="center"/>
          </w:tcPr>
          <w:p w14:paraId="7952E0A4" w14:textId="77777777" w:rsidR="00E4089F" w:rsidRPr="00A86978" w:rsidRDefault="00E4089F" w:rsidP="008B1223">
            <w:pPr>
              <w:jc w:val="center"/>
              <w:rPr>
                <w:color w:val="000000"/>
                <w:sz w:val="20"/>
                <w:szCs w:val="20"/>
              </w:rPr>
            </w:pPr>
            <w:r w:rsidRPr="00A86978">
              <w:rPr>
                <w:color w:val="000000"/>
                <w:sz w:val="20"/>
                <w:szCs w:val="20"/>
              </w:rPr>
              <w:t>501</w:t>
            </w:r>
          </w:p>
        </w:tc>
        <w:tc>
          <w:tcPr>
            <w:tcW w:w="405" w:type="pct"/>
            <w:tcBorders>
              <w:top w:val="nil"/>
              <w:left w:val="nil"/>
              <w:bottom w:val="single" w:sz="8" w:space="0" w:color="auto"/>
              <w:right w:val="single" w:sz="8" w:space="0" w:color="auto"/>
            </w:tcBorders>
            <w:shd w:val="clear" w:color="auto" w:fill="auto"/>
            <w:vAlign w:val="center"/>
          </w:tcPr>
          <w:p w14:paraId="7B80EEFB"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«БНССтрой» / ООО «БНССтрой»</w:t>
            </w:r>
          </w:p>
        </w:tc>
        <w:tc>
          <w:tcPr>
            <w:tcW w:w="214" w:type="pct"/>
            <w:tcBorders>
              <w:top w:val="nil"/>
              <w:left w:val="nil"/>
              <w:bottom w:val="single" w:sz="8" w:space="0" w:color="auto"/>
              <w:right w:val="single" w:sz="8" w:space="0" w:color="auto"/>
            </w:tcBorders>
            <w:shd w:val="clear" w:color="auto" w:fill="auto"/>
            <w:vAlign w:val="center"/>
          </w:tcPr>
          <w:p w14:paraId="1C5D19AF" w14:textId="77777777" w:rsidR="00E4089F" w:rsidRPr="00A86978" w:rsidRDefault="00E4089F" w:rsidP="008B1223">
            <w:pPr>
              <w:jc w:val="center"/>
              <w:rPr>
                <w:color w:val="000000"/>
                <w:sz w:val="20"/>
                <w:szCs w:val="20"/>
              </w:rPr>
            </w:pPr>
            <w:r w:rsidRPr="00A86978">
              <w:rPr>
                <w:color w:val="000000"/>
                <w:sz w:val="20"/>
                <w:szCs w:val="20"/>
              </w:rPr>
              <w:t>4217155889</w:t>
            </w:r>
          </w:p>
        </w:tc>
        <w:tc>
          <w:tcPr>
            <w:tcW w:w="270" w:type="pct"/>
            <w:tcBorders>
              <w:top w:val="nil"/>
              <w:left w:val="nil"/>
              <w:bottom w:val="single" w:sz="8" w:space="0" w:color="auto"/>
              <w:right w:val="single" w:sz="8" w:space="0" w:color="auto"/>
            </w:tcBorders>
            <w:shd w:val="clear" w:color="auto" w:fill="auto"/>
            <w:vAlign w:val="center"/>
          </w:tcPr>
          <w:p w14:paraId="3AAF03D9" w14:textId="77777777" w:rsidR="00E4089F" w:rsidRPr="00A86978" w:rsidRDefault="00E4089F" w:rsidP="008B1223">
            <w:pPr>
              <w:jc w:val="center"/>
              <w:rPr>
                <w:color w:val="000000"/>
                <w:sz w:val="20"/>
                <w:szCs w:val="20"/>
              </w:rPr>
            </w:pPr>
            <w:r w:rsidRPr="00A86978">
              <w:rPr>
                <w:color w:val="000000"/>
                <w:sz w:val="20"/>
                <w:szCs w:val="20"/>
              </w:rPr>
              <w:t>1134217006296 от 15.07.2013 г.</w:t>
            </w:r>
          </w:p>
        </w:tc>
        <w:tc>
          <w:tcPr>
            <w:tcW w:w="246" w:type="pct"/>
            <w:tcBorders>
              <w:top w:val="nil"/>
              <w:left w:val="nil"/>
              <w:bottom w:val="single" w:sz="8" w:space="0" w:color="auto"/>
              <w:right w:val="single" w:sz="8" w:space="0" w:color="auto"/>
            </w:tcBorders>
            <w:shd w:val="clear" w:color="auto" w:fill="auto"/>
            <w:vAlign w:val="center"/>
          </w:tcPr>
          <w:p w14:paraId="67337B4A" w14:textId="77777777" w:rsidR="00E4089F" w:rsidRPr="00A86978" w:rsidRDefault="00E4089F" w:rsidP="008B1223">
            <w:pPr>
              <w:jc w:val="center"/>
              <w:rPr>
                <w:color w:val="000000"/>
                <w:sz w:val="20"/>
                <w:szCs w:val="20"/>
              </w:rPr>
            </w:pPr>
            <w:r w:rsidRPr="00A86978">
              <w:rPr>
                <w:color w:val="000000"/>
                <w:sz w:val="20"/>
                <w:szCs w:val="20"/>
              </w:rPr>
              <w:t>17.08.2017</w:t>
            </w:r>
          </w:p>
        </w:tc>
        <w:tc>
          <w:tcPr>
            <w:tcW w:w="314" w:type="pct"/>
            <w:tcBorders>
              <w:top w:val="nil"/>
              <w:left w:val="nil"/>
              <w:bottom w:val="single" w:sz="8" w:space="0" w:color="auto"/>
              <w:right w:val="single" w:sz="8" w:space="0" w:color="auto"/>
            </w:tcBorders>
            <w:shd w:val="clear" w:color="auto" w:fill="auto"/>
            <w:vAlign w:val="center"/>
          </w:tcPr>
          <w:p w14:paraId="3D0DAF75" w14:textId="77777777" w:rsidR="00E4089F" w:rsidRPr="00A86978" w:rsidRDefault="00E4089F" w:rsidP="008B1223">
            <w:pPr>
              <w:jc w:val="center"/>
              <w:rPr>
                <w:color w:val="000000"/>
                <w:sz w:val="20"/>
                <w:szCs w:val="20"/>
              </w:rPr>
            </w:pPr>
            <w:r w:rsidRPr="00A86978">
              <w:rPr>
                <w:color w:val="000000"/>
                <w:sz w:val="20"/>
                <w:szCs w:val="20"/>
              </w:rPr>
              <w:t>Черненко Евгения Сергеевна</w:t>
            </w:r>
          </w:p>
        </w:tc>
        <w:tc>
          <w:tcPr>
            <w:tcW w:w="474" w:type="pct"/>
            <w:tcBorders>
              <w:top w:val="nil"/>
              <w:left w:val="nil"/>
              <w:bottom w:val="single" w:sz="8" w:space="0" w:color="auto"/>
              <w:right w:val="single" w:sz="8" w:space="0" w:color="auto"/>
            </w:tcBorders>
            <w:shd w:val="clear" w:color="auto" w:fill="auto"/>
            <w:vAlign w:val="center"/>
          </w:tcPr>
          <w:p w14:paraId="5110F2B8" w14:textId="77777777" w:rsidR="00E4089F" w:rsidRPr="00A86978" w:rsidRDefault="00E4089F" w:rsidP="008B1223">
            <w:pPr>
              <w:jc w:val="center"/>
              <w:rPr>
                <w:color w:val="000000"/>
                <w:sz w:val="20"/>
                <w:szCs w:val="20"/>
              </w:rPr>
            </w:pPr>
            <w:r w:rsidRPr="00A86978">
              <w:rPr>
                <w:color w:val="000000"/>
                <w:sz w:val="20"/>
                <w:szCs w:val="20"/>
              </w:rPr>
              <w:t>630091, Российская Федерация, Новосибирская обл., г. Новосибирск, ул. Советская, д. 64/1, оф. 1003</w:t>
            </w:r>
          </w:p>
        </w:tc>
        <w:tc>
          <w:tcPr>
            <w:tcW w:w="177" w:type="pct"/>
            <w:tcBorders>
              <w:top w:val="nil"/>
              <w:left w:val="nil"/>
              <w:bottom w:val="single" w:sz="8" w:space="0" w:color="auto"/>
              <w:right w:val="single" w:sz="8" w:space="0" w:color="auto"/>
            </w:tcBorders>
            <w:shd w:val="clear" w:color="auto" w:fill="auto"/>
            <w:vAlign w:val="center"/>
          </w:tcPr>
          <w:p w14:paraId="123C672C" w14:textId="77777777" w:rsidR="00E4089F" w:rsidRPr="00A86978" w:rsidRDefault="00E4089F" w:rsidP="008B1223">
            <w:pPr>
              <w:jc w:val="center"/>
              <w:rPr>
                <w:color w:val="000000"/>
                <w:sz w:val="20"/>
                <w:szCs w:val="20"/>
              </w:rPr>
            </w:pPr>
            <w:r w:rsidRPr="00A86978">
              <w:rPr>
                <w:color w:val="000000"/>
                <w:sz w:val="20"/>
                <w:szCs w:val="20"/>
              </w:rPr>
              <w:t>(913) 415-46-22</w:t>
            </w:r>
          </w:p>
        </w:tc>
        <w:tc>
          <w:tcPr>
            <w:tcW w:w="531" w:type="pct"/>
            <w:tcBorders>
              <w:top w:val="nil"/>
              <w:left w:val="nil"/>
              <w:bottom w:val="single" w:sz="8" w:space="0" w:color="auto"/>
              <w:right w:val="single" w:sz="8" w:space="0" w:color="auto"/>
            </w:tcBorders>
            <w:shd w:val="clear" w:color="auto" w:fill="auto"/>
            <w:vAlign w:val="center"/>
          </w:tcPr>
          <w:p w14:paraId="324EACCC" w14:textId="77777777" w:rsidR="00E4089F" w:rsidRPr="00A86978" w:rsidRDefault="00E4089F" w:rsidP="008B1223">
            <w:pPr>
              <w:jc w:val="center"/>
              <w:rPr>
                <w:color w:val="000000"/>
                <w:sz w:val="20"/>
                <w:szCs w:val="20"/>
              </w:rPr>
            </w:pPr>
            <w:r w:rsidRPr="00A86978">
              <w:rPr>
                <w:color w:val="000000"/>
                <w:sz w:val="20"/>
                <w:szCs w:val="20"/>
              </w:rPr>
              <w:t> </w:t>
            </w:r>
          </w:p>
        </w:tc>
        <w:tc>
          <w:tcPr>
            <w:tcW w:w="309" w:type="pct"/>
            <w:tcBorders>
              <w:top w:val="single" w:sz="8" w:space="0" w:color="auto"/>
              <w:left w:val="nil"/>
              <w:bottom w:val="single" w:sz="8" w:space="0" w:color="auto"/>
              <w:right w:val="single" w:sz="8" w:space="0" w:color="auto"/>
            </w:tcBorders>
            <w:shd w:val="clear" w:color="000000" w:fill="FFFFFF"/>
            <w:vAlign w:val="center"/>
          </w:tcPr>
          <w:p w14:paraId="0F47CF3A" w14:textId="77777777" w:rsidR="00E4089F" w:rsidRPr="00A86978" w:rsidRDefault="00E4089F" w:rsidP="008B1223">
            <w:pPr>
              <w:jc w:val="center"/>
              <w:rPr>
                <w:color w:val="000000"/>
                <w:sz w:val="20"/>
                <w:szCs w:val="20"/>
              </w:rPr>
            </w:pPr>
            <w:r w:rsidRPr="00A86978">
              <w:rPr>
                <w:color w:val="000000"/>
                <w:sz w:val="20"/>
                <w:szCs w:val="20"/>
              </w:rPr>
              <w:t>100 000 руб.</w:t>
            </w:r>
          </w:p>
        </w:tc>
        <w:tc>
          <w:tcPr>
            <w:tcW w:w="443" w:type="pct"/>
            <w:tcBorders>
              <w:top w:val="nil"/>
              <w:left w:val="nil"/>
              <w:bottom w:val="single" w:sz="8" w:space="0" w:color="auto"/>
              <w:right w:val="single" w:sz="8" w:space="0" w:color="auto"/>
            </w:tcBorders>
            <w:shd w:val="clear" w:color="auto" w:fill="auto"/>
            <w:vAlign w:val="center"/>
          </w:tcPr>
          <w:p w14:paraId="50E591A0" w14:textId="77777777" w:rsidR="00E4089F" w:rsidRPr="00A86978" w:rsidRDefault="00E4089F" w:rsidP="008B1223">
            <w:pPr>
              <w:jc w:val="center"/>
              <w:rPr>
                <w:color w:val="000000"/>
                <w:sz w:val="20"/>
                <w:szCs w:val="20"/>
              </w:rPr>
            </w:pPr>
            <w:r w:rsidRPr="00A86978">
              <w:rPr>
                <w:color w:val="000000"/>
                <w:sz w:val="20"/>
                <w:szCs w:val="20"/>
              </w:rPr>
              <w:t>Не превышает 60 млн. руб. (1 уровень ответственности члена СРО)</w:t>
            </w:r>
          </w:p>
        </w:tc>
        <w:tc>
          <w:tcPr>
            <w:tcW w:w="266" w:type="pct"/>
            <w:tcBorders>
              <w:top w:val="single" w:sz="4" w:space="0" w:color="auto"/>
              <w:left w:val="single" w:sz="4" w:space="0" w:color="auto"/>
              <w:bottom w:val="single" w:sz="4" w:space="0" w:color="auto"/>
              <w:right w:val="single" w:sz="4" w:space="0" w:color="auto"/>
            </w:tcBorders>
            <w:vAlign w:val="center"/>
          </w:tcPr>
          <w:p w14:paraId="121091C0" w14:textId="77777777" w:rsidR="00E4089F" w:rsidRPr="00A86978" w:rsidRDefault="00E4089F" w:rsidP="008B1223">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20B43870" w14:textId="77777777" w:rsidR="00E4089F" w:rsidRPr="00A86978" w:rsidRDefault="00E4089F" w:rsidP="008B1223">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3CE5D151" w14:textId="77777777" w:rsidR="00E4089F" w:rsidRPr="00A86978" w:rsidRDefault="00E4089F" w:rsidP="008B1223">
            <w:pPr>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14:paraId="579BE5D8" w14:textId="77777777" w:rsidR="00E4089F" w:rsidRPr="00A86978" w:rsidRDefault="00E4089F" w:rsidP="008B1223">
            <w:pPr>
              <w:jc w:val="center"/>
              <w:rPr>
                <w:sz w:val="20"/>
                <w:szCs w:val="20"/>
              </w:rPr>
            </w:pPr>
          </w:p>
        </w:tc>
      </w:tr>
      <w:tr w:rsidR="00E4089F" w:rsidRPr="00A86978" w14:paraId="5B514EE7" w14:textId="77777777" w:rsidTr="008B1223">
        <w:tc>
          <w:tcPr>
            <w:tcW w:w="167" w:type="pct"/>
            <w:tcBorders>
              <w:top w:val="nil"/>
              <w:left w:val="single" w:sz="8" w:space="0" w:color="auto"/>
              <w:bottom w:val="single" w:sz="8" w:space="0" w:color="auto"/>
              <w:right w:val="single" w:sz="8" w:space="0" w:color="auto"/>
            </w:tcBorders>
            <w:shd w:val="clear" w:color="auto" w:fill="auto"/>
            <w:vAlign w:val="center"/>
          </w:tcPr>
          <w:p w14:paraId="6DB548B6" w14:textId="77777777" w:rsidR="00E4089F" w:rsidRPr="00ED13EE" w:rsidRDefault="00E4089F" w:rsidP="008B1223">
            <w:pPr>
              <w:jc w:val="center"/>
              <w:rPr>
                <w:sz w:val="20"/>
                <w:szCs w:val="20"/>
              </w:rPr>
            </w:pPr>
            <w:r w:rsidRPr="00ED13EE">
              <w:rPr>
                <w:sz w:val="20"/>
                <w:szCs w:val="20"/>
              </w:rPr>
              <w:t>813</w:t>
            </w:r>
          </w:p>
        </w:tc>
        <w:tc>
          <w:tcPr>
            <w:tcW w:w="405" w:type="pct"/>
            <w:tcBorders>
              <w:top w:val="nil"/>
              <w:left w:val="nil"/>
              <w:bottom w:val="single" w:sz="8" w:space="0" w:color="auto"/>
              <w:right w:val="single" w:sz="8" w:space="0" w:color="auto"/>
            </w:tcBorders>
            <w:shd w:val="clear" w:color="auto" w:fill="auto"/>
            <w:vAlign w:val="center"/>
          </w:tcPr>
          <w:p w14:paraId="5EB372F7" w14:textId="77777777" w:rsidR="00E4089F" w:rsidRPr="00ED13EE" w:rsidRDefault="00E4089F" w:rsidP="008B1223">
            <w:pPr>
              <w:jc w:val="center"/>
              <w:rPr>
                <w:sz w:val="20"/>
                <w:szCs w:val="20"/>
              </w:rPr>
            </w:pPr>
            <w:r w:rsidRPr="00ED13EE">
              <w:rPr>
                <w:sz w:val="20"/>
                <w:szCs w:val="20"/>
              </w:rPr>
              <w:t>Общество с ограниченной ответственностью «Строительная Компания «Тяжстрой» / ООО «СК «Тяжстрой»</w:t>
            </w:r>
          </w:p>
        </w:tc>
        <w:tc>
          <w:tcPr>
            <w:tcW w:w="214" w:type="pct"/>
            <w:tcBorders>
              <w:top w:val="nil"/>
              <w:left w:val="nil"/>
              <w:bottom w:val="single" w:sz="8" w:space="0" w:color="auto"/>
              <w:right w:val="single" w:sz="8" w:space="0" w:color="auto"/>
            </w:tcBorders>
            <w:shd w:val="clear" w:color="auto" w:fill="auto"/>
            <w:vAlign w:val="center"/>
          </w:tcPr>
          <w:p w14:paraId="254E4985" w14:textId="77777777" w:rsidR="00E4089F" w:rsidRPr="00ED13EE" w:rsidRDefault="00E4089F" w:rsidP="008B1223">
            <w:pPr>
              <w:jc w:val="center"/>
              <w:rPr>
                <w:sz w:val="20"/>
                <w:szCs w:val="20"/>
              </w:rPr>
            </w:pPr>
            <w:r w:rsidRPr="00ED13EE">
              <w:rPr>
                <w:sz w:val="20"/>
                <w:szCs w:val="20"/>
              </w:rPr>
              <w:t>4253026328</w:t>
            </w:r>
          </w:p>
        </w:tc>
        <w:tc>
          <w:tcPr>
            <w:tcW w:w="270" w:type="pct"/>
            <w:tcBorders>
              <w:top w:val="nil"/>
              <w:left w:val="nil"/>
              <w:bottom w:val="single" w:sz="8" w:space="0" w:color="auto"/>
              <w:right w:val="single" w:sz="8" w:space="0" w:color="auto"/>
            </w:tcBorders>
            <w:shd w:val="clear" w:color="auto" w:fill="auto"/>
            <w:vAlign w:val="center"/>
          </w:tcPr>
          <w:p w14:paraId="47673A59" w14:textId="77777777" w:rsidR="00E4089F" w:rsidRPr="00ED13EE" w:rsidRDefault="00E4089F" w:rsidP="008B1223">
            <w:pPr>
              <w:jc w:val="center"/>
              <w:rPr>
                <w:sz w:val="20"/>
                <w:szCs w:val="20"/>
              </w:rPr>
            </w:pPr>
            <w:r w:rsidRPr="00ED13EE">
              <w:rPr>
                <w:sz w:val="20"/>
                <w:szCs w:val="20"/>
              </w:rPr>
              <w:t>1154217000156 19.01.2015</w:t>
            </w:r>
          </w:p>
        </w:tc>
        <w:tc>
          <w:tcPr>
            <w:tcW w:w="246" w:type="pct"/>
            <w:tcBorders>
              <w:top w:val="nil"/>
              <w:left w:val="nil"/>
              <w:bottom w:val="single" w:sz="8" w:space="0" w:color="auto"/>
              <w:right w:val="single" w:sz="8" w:space="0" w:color="auto"/>
            </w:tcBorders>
            <w:shd w:val="clear" w:color="auto" w:fill="auto"/>
            <w:vAlign w:val="center"/>
          </w:tcPr>
          <w:p w14:paraId="5E3649AA" w14:textId="77777777" w:rsidR="00E4089F" w:rsidRPr="00ED13EE" w:rsidRDefault="00E4089F" w:rsidP="008B1223">
            <w:pPr>
              <w:jc w:val="center"/>
              <w:rPr>
                <w:sz w:val="20"/>
                <w:szCs w:val="20"/>
              </w:rPr>
            </w:pPr>
            <w:r w:rsidRPr="00ED13EE">
              <w:rPr>
                <w:sz w:val="20"/>
                <w:szCs w:val="20"/>
              </w:rPr>
              <w:t>23.08.2017</w:t>
            </w:r>
          </w:p>
        </w:tc>
        <w:tc>
          <w:tcPr>
            <w:tcW w:w="314" w:type="pct"/>
            <w:tcBorders>
              <w:top w:val="nil"/>
              <w:left w:val="nil"/>
              <w:bottom w:val="single" w:sz="8" w:space="0" w:color="auto"/>
              <w:right w:val="single" w:sz="8" w:space="0" w:color="auto"/>
            </w:tcBorders>
            <w:shd w:val="clear" w:color="auto" w:fill="auto"/>
            <w:vAlign w:val="center"/>
          </w:tcPr>
          <w:p w14:paraId="63B4D6B9" w14:textId="77777777" w:rsidR="00E4089F" w:rsidRPr="00ED13EE" w:rsidRDefault="00E4089F" w:rsidP="008B1223">
            <w:pPr>
              <w:jc w:val="center"/>
              <w:rPr>
                <w:sz w:val="20"/>
                <w:szCs w:val="20"/>
              </w:rPr>
            </w:pPr>
            <w:r>
              <w:rPr>
                <w:sz w:val="20"/>
                <w:szCs w:val="20"/>
              </w:rPr>
              <w:t>Никоноркина Ольга Викторовна</w:t>
            </w:r>
          </w:p>
        </w:tc>
        <w:tc>
          <w:tcPr>
            <w:tcW w:w="474" w:type="pct"/>
            <w:tcBorders>
              <w:top w:val="nil"/>
              <w:left w:val="nil"/>
              <w:bottom w:val="single" w:sz="8" w:space="0" w:color="auto"/>
              <w:right w:val="single" w:sz="8" w:space="0" w:color="auto"/>
            </w:tcBorders>
            <w:shd w:val="clear" w:color="auto" w:fill="auto"/>
            <w:vAlign w:val="center"/>
          </w:tcPr>
          <w:p w14:paraId="2B9E5A7D" w14:textId="77777777" w:rsidR="00E4089F" w:rsidRPr="00ED13EE" w:rsidRDefault="00E4089F" w:rsidP="008B1223">
            <w:pPr>
              <w:jc w:val="center"/>
              <w:rPr>
                <w:sz w:val="20"/>
                <w:szCs w:val="20"/>
              </w:rPr>
            </w:pPr>
            <w:r w:rsidRPr="00ED13EE">
              <w:rPr>
                <w:sz w:val="20"/>
                <w:szCs w:val="20"/>
              </w:rPr>
              <w:t>630102, Российская Федерация, Новосибирская обл., г. Новосибирск, ул. Сакко и Ванцетти, д. 31, оф. 23</w:t>
            </w:r>
          </w:p>
        </w:tc>
        <w:tc>
          <w:tcPr>
            <w:tcW w:w="177" w:type="pct"/>
            <w:tcBorders>
              <w:top w:val="nil"/>
              <w:left w:val="nil"/>
              <w:bottom w:val="single" w:sz="8" w:space="0" w:color="auto"/>
              <w:right w:val="single" w:sz="8" w:space="0" w:color="auto"/>
            </w:tcBorders>
            <w:shd w:val="clear" w:color="auto" w:fill="auto"/>
            <w:vAlign w:val="center"/>
          </w:tcPr>
          <w:p w14:paraId="75023ABC" w14:textId="77777777" w:rsidR="00E4089F" w:rsidRPr="00ED13EE" w:rsidRDefault="00E4089F" w:rsidP="008B1223">
            <w:pPr>
              <w:jc w:val="center"/>
              <w:rPr>
                <w:sz w:val="20"/>
                <w:szCs w:val="20"/>
              </w:rPr>
            </w:pPr>
            <w:r w:rsidRPr="00ED13EE">
              <w:rPr>
                <w:sz w:val="20"/>
                <w:szCs w:val="20"/>
              </w:rPr>
              <w:t>(3843) 32-05-45</w:t>
            </w:r>
          </w:p>
        </w:tc>
        <w:tc>
          <w:tcPr>
            <w:tcW w:w="531" w:type="pct"/>
            <w:tcBorders>
              <w:top w:val="nil"/>
              <w:left w:val="nil"/>
              <w:bottom w:val="single" w:sz="8" w:space="0" w:color="auto"/>
              <w:right w:val="single" w:sz="8" w:space="0" w:color="auto"/>
            </w:tcBorders>
            <w:shd w:val="clear" w:color="auto" w:fill="auto"/>
            <w:vAlign w:val="center"/>
          </w:tcPr>
          <w:p w14:paraId="71942984" w14:textId="77777777" w:rsidR="00E4089F" w:rsidRPr="00ED13EE" w:rsidRDefault="00E4089F" w:rsidP="008B1223">
            <w:pPr>
              <w:jc w:val="center"/>
              <w:rPr>
                <w:sz w:val="20"/>
                <w:szCs w:val="20"/>
              </w:rPr>
            </w:pPr>
            <w:r w:rsidRPr="00ED13EE">
              <w:rPr>
                <w:sz w:val="20"/>
                <w:szCs w:val="20"/>
              </w:rPr>
              <w:t> </w:t>
            </w:r>
          </w:p>
        </w:tc>
        <w:tc>
          <w:tcPr>
            <w:tcW w:w="309" w:type="pct"/>
            <w:tcBorders>
              <w:top w:val="single" w:sz="8" w:space="0" w:color="auto"/>
              <w:left w:val="nil"/>
              <w:bottom w:val="single" w:sz="8" w:space="0" w:color="auto"/>
              <w:right w:val="single" w:sz="8" w:space="0" w:color="auto"/>
            </w:tcBorders>
            <w:shd w:val="clear" w:color="000000" w:fill="FFFFFF"/>
            <w:vAlign w:val="center"/>
          </w:tcPr>
          <w:p w14:paraId="5C09AA75" w14:textId="77777777" w:rsidR="00E4089F" w:rsidRPr="00ED13EE" w:rsidRDefault="00E4089F" w:rsidP="008B1223">
            <w:pPr>
              <w:jc w:val="center"/>
              <w:rPr>
                <w:color w:val="000000"/>
                <w:sz w:val="20"/>
                <w:szCs w:val="20"/>
              </w:rPr>
            </w:pPr>
            <w:r w:rsidRPr="00ED13EE">
              <w:rPr>
                <w:color w:val="000000"/>
                <w:sz w:val="20"/>
                <w:szCs w:val="20"/>
              </w:rPr>
              <w:t>100 000 руб.</w:t>
            </w:r>
          </w:p>
        </w:tc>
        <w:tc>
          <w:tcPr>
            <w:tcW w:w="443" w:type="pct"/>
            <w:tcBorders>
              <w:top w:val="nil"/>
              <w:left w:val="nil"/>
              <w:bottom w:val="single" w:sz="8" w:space="0" w:color="auto"/>
              <w:right w:val="single" w:sz="8" w:space="0" w:color="auto"/>
            </w:tcBorders>
            <w:shd w:val="clear" w:color="auto" w:fill="auto"/>
            <w:vAlign w:val="center"/>
          </w:tcPr>
          <w:p w14:paraId="79DD2DEE" w14:textId="77777777" w:rsidR="00E4089F" w:rsidRPr="00ED13EE" w:rsidRDefault="00E4089F" w:rsidP="008B1223">
            <w:pPr>
              <w:jc w:val="center"/>
              <w:rPr>
                <w:sz w:val="20"/>
                <w:szCs w:val="20"/>
              </w:rPr>
            </w:pPr>
            <w:r w:rsidRPr="00ED13EE">
              <w:rPr>
                <w:sz w:val="20"/>
                <w:szCs w:val="20"/>
              </w:rPr>
              <w:t>Не превышает 60 млн. руб. (1 уровень ответственности члена СРО)</w:t>
            </w:r>
          </w:p>
        </w:tc>
        <w:tc>
          <w:tcPr>
            <w:tcW w:w="266" w:type="pct"/>
            <w:tcBorders>
              <w:top w:val="single" w:sz="4" w:space="0" w:color="auto"/>
              <w:left w:val="single" w:sz="4" w:space="0" w:color="auto"/>
              <w:bottom w:val="single" w:sz="4" w:space="0" w:color="auto"/>
              <w:right w:val="single" w:sz="4" w:space="0" w:color="auto"/>
            </w:tcBorders>
            <w:vAlign w:val="center"/>
          </w:tcPr>
          <w:p w14:paraId="35380516" w14:textId="77777777" w:rsidR="00E4089F" w:rsidRPr="00A86978" w:rsidRDefault="00E4089F" w:rsidP="008B1223">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4128001F" w14:textId="77777777" w:rsidR="00E4089F" w:rsidRPr="00A86978" w:rsidRDefault="00E4089F" w:rsidP="008B1223">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36998B04" w14:textId="77777777" w:rsidR="00E4089F" w:rsidRPr="00ED13EE" w:rsidRDefault="00E4089F" w:rsidP="008B1223">
            <w:pPr>
              <w:jc w:val="center"/>
              <w:rPr>
                <w:color w:val="000000"/>
                <w:sz w:val="20"/>
                <w:szCs w:val="20"/>
              </w:rPr>
            </w:pPr>
            <w:r w:rsidRPr="00ED13EE">
              <w:rPr>
                <w:color w:val="000000"/>
                <w:sz w:val="20"/>
                <w:szCs w:val="20"/>
              </w:rPr>
              <w:t>Имеется право выполнять работы на особо опасных, технически сложных и уникальных объектах капитального строительст</w:t>
            </w:r>
            <w:r w:rsidRPr="00ED13EE">
              <w:rPr>
                <w:color w:val="000000"/>
                <w:sz w:val="20"/>
                <w:szCs w:val="20"/>
              </w:rPr>
              <w:lastRenderedPageBreak/>
              <w:t>ва (кроме объектов использования атомной энергии)</w:t>
            </w:r>
          </w:p>
        </w:tc>
        <w:tc>
          <w:tcPr>
            <w:tcW w:w="211" w:type="pct"/>
            <w:tcBorders>
              <w:top w:val="single" w:sz="4" w:space="0" w:color="auto"/>
              <w:left w:val="single" w:sz="4" w:space="0" w:color="auto"/>
              <w:bottom w:val="single" w:sz="4" w:space="0" w:color="auto"/>
              <w:right w:val="single" w:sz="4" w:space="0" w:color="auto"/>
            </w:tcBorders>
            <w:vAlign w:val="center"/>
          </w:tcPr>
          <w:p w14:paraId="3B76E58E" w14:textId="77777777" w:rsidR="00E4089F" w:rsidRPr="00A86978" w:rsidRDefault="00E4089F" w:rsidP="008B1223">
            <w:pPr>
              <w:jc w:val="center"/>
              <w:rPr>
                <w:sz w:val="20"/>
                <w:szCs w:val="20"/>
              </w:rPr>
            </w:pPr>
          </w:p>
        </w:tc>
      </w:tr>
      <w:tr w:rsidR="00E4089F" w:rsidRPr="00A86978" w14:paraId="3CC0BF20" w14:textId="77777777" w:rsidTr="008B1223">
        <w:tc>
          <w:tcPr>
            <w:tcW w:w="167" w:type="pct"/>
            <w:tcBorders>
              <w:top w:val="nil"/>
              <w:left w:val="single" w:sz="8" w:space="0" w:color="auto"/>
              <w:bottom w:val="single" w:sz="8" w:space="0" w:color="auto"/>
              <w:right w:val="single" w:sz="8" w:space="0" w:color="auto"/>
            </w:tcBorders>
            <w:shd w:val="clear" w:color="auto" w:fill="auto"/>
            <w:vAlign w:val="center"/>
          </w:tcPr>
          <w:p w14:paraId="594CD759" w14:textId="77777777" w:rsidR="00E4089F" w:rsidRPr="00A86978" w:rsidRDefault="00E4089F" w:rsidP="008B1223">
            <w:pPr>
              <w:jc w:val="center"/>
              <w:rPr>
                <w:color w:val="000000"/>
                <w:sz w:val="20"/>
                <w:szCs w:val="20"/>
              </w:rPr>
            </w:pPr>
            <w:r w:rsidRPr="00A86978">
              <w:rPr>
                <w:color w:val="000000"/>
                <w:sz w:val="20"/>
                <w:szCs w:val="20"/>
              </w:rPr>
              <w:t>1110</w:t>
            </w:r>
          </w:p>
        </w:tc>
        <w:tc>
          <w:tcPr>
            <w:tcW w:w="405" w:type="pct"/>
            <w:tcBorders>
              <w:top w:val="nil"/>
              <w:left w:val="nil"/>
              <w:bottom w:val="single" w:sz="8" w:space="0" w:color="auto"/>
              <w:right w:val="single" w:sz="8" w:space="0" w:color="auto"/>
            </w:tcBorders>
            <w:shd w:val="clear" w:color="auto" w:fill="auto"/>
            <w:vAlign w:val="center"/>
          </w:tcPr>
          <w:p w14:paraId="73EE4C98"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«Западно-Сибирские магистрали» / ООО «ЗСМ»</w:t>
            </w:r>
          </w:p>
        </w:tc>
        <w:tc>
          <w:tcPr>
            <w:tcW w:w="214" w:type="pct"/>
            <w:tcBorders>
              <w:top w:val="nil"/>
              <w:left w:val="nil"/>
              <w:bottom w:val="single" w:sz="8" w:space="0" w:color="auto"/>
              <w:right w:val="single" w:sz="8" w:space="0" w:color="auto"/>
            </w:tcBorders>
            <w:shd w:val="clear" w:color="auto" w:fill="auto"/>
            <w:vAlign w:val="center"/>
          </w:tcPr>
          <w:p w14:paraId="17FD4634" w14:textId="77777777" w:rsidR="00E4089F" w:rsidRPr="00A86978" w:rsidRDefault="00E4089F" w:rsidP="008B1223">
            <w:pPr>
              <w:jc w:val="center"/>
              <w:rPr>
                <w:color w:val="000000"/>
                <w:sz w:val="20"/>
                <w:szCs w:val="20"/>
              </w:rPr>
            </w:pPr>
            <w:r w:rsidRPr="00A86978">
              <w:rPr>
                <w:color w:val="000000"/>
                <w:sz w:val="20"/>
                <w:szCs w:val="20"/>
              </w:rPr>
              <w:t>4253022108</w:t>
            </w:r>
          </w:p>
        </w:tc>
        <w:tc>
          <w:tcPr>
            <w:tcW w:w="270" w:type="pct"/>
            <w:tcBorders>
              <w:top w:val="nil"/>
              <w:left w:val="nil"/>
              <w:bottom w:val="single" w:sz="8" w:space="0" w:color="auto"/>
              <w:right w:val="single" w:sz="8" w:space="0" w:color="auto"/>
            </w:tcBorders>
            <w:shd w:val="clear" w:color="auto" w:fill="auto"/>
            <w:vAlign w:val="center"/>
          </w:tcPr>
          <w:p w14:paraId="6A7AEA6A" w14:textId="77777777" w:rsidR="00E4089F" w:rsidRPr="00A86978" w:rsidRDefault="00E4089F" w:rsidP="008B1223">
            <w:pPr>
              <w:jc w:val="center"/>
              <w:rPr>
                <w:color w:val="000000"/>
                <w:sz w:val="20"/>
                <w:szCs w:val="20"/>
              </w:rPr>
            </w:pPr>
            <w:r w:rsidRPr="00A86978">
              <w:rPr>
                <w:color w:val="000000"/>
                <w:sz w:val="20"/>
                <w:szCs w:val="20"/>
              </w:rPr>
              <w:t>1144253003014 от 02.06.2014 г.</w:t>
            </w:r>
          </w:p>
        </w:tc>
        <w:tc>
          <w:tcPr>
            <w:tcW w:w="246" w:type="pct"/>
            <w:tcBorders>
              <w:top w:val="nil"/>
              <w:left w:val="nil"/>
              <w:bottom w:val="single" w:sz="8" w:space="0" w:color="auto"/>
              <w:right w:val="single" w:sz="8" w:space="0" w:color="auto"/>
            </w:tcBorders>
            <w:shd w:val="clear" w:color="auto" w:fill="auto"/>
            <w:vAlign w:val="center"/>
          </w:tcPr>
          <w:p w14:paraId="087FE730" w14:textId="77777777" w:rsidR="00E4089F" w:rsidRPr="00A86978" w:rsidRDefault="00E4089F" w:rsidP="008B1223">
            <w:pPr>
              <w:jc w:val="center"/>
              <w:rPr>
                <w:color w:val="000000"/>
                <w:sz w:val="20"/>
                <w:szCs w:val="20"/>
              </w:rPr>
            </w:pPr>
            <w:r w:rsidRPr="00A86978">
              <w:rPr>
                <w:color w:val="000000"/>
                <w:sz w:val="20"/>
                <w:szCs w:val="20"/>
              </w:rPr>
              <w:t>01.12.2017</w:t>
            </w:r>
          </w:p>
        </w:tc>
        <w:tc>
          <w:tcPr>
            <w:tcW w:w="314" w:type="pct"/>
            <w:tcBorders>
              <w:top w:val="nil"/>
              <w:left w:val="nil"/>
              <w:bottom w:val="single" w:sz="8" w:space="0" w:color="auto"/>
              <w:right w:val="single" w:sz="8" w:space="0" w:color="auto"/>
            </w:tcBorders>
            <w:shd w:val="clear" w:color="auto" w:fill="auto"/>
            <w:vAlign w:val="center"/>
          </w:tcPr>
          <w:p w14:paraId="2DD4C786" w14:textId="77777777" w:rsidR="00E4089F" w:rsidRPr="00A86978" w:rsidRDefault="00E4089F" w:rsidP="008B1223">
            <w:pPr>
              <w:jc w:val="center"/>
              <w:rPr>
                <w:color w:val="000000"/>
                <w:sz w:val="20"/>
                <w:szCs w:val="20"/>
              </w:rPr>
            </w:pPr>
            <w:r w:rsidRPr="00A86978">
              <w:rPr>
                <w:color w:val="000000"/>
                <w:sz w:val="20"/>
                <w:szCs w:val="20"/>
              </w:rPr>
              <w:t>Митьков Юрий Валерьевич</w:t>
            </w:r>
          </w:p>
        </w:tc>
        <w:tc>
          <w:tcPr>
            <w:tcW w:w="474" w:type="pct"/>
            <w:tcBorders>
              <w:top w:val="nil"/>
              <w:left w:val="nil"/>
              <w:bottom w:val="single" w:sz="8" w:space="0" w:color="auto"/>
              <w:right w:val="single" w:sz="8" w:space="0" w:color="auto"/>
            </w:tcBorders>
            <w:shd w:val="clear" w:color="auto" w:fill="auto"/>
            <w:vAlign w:val="center"/>
          </w:tcPr>
          <w:p w14:paraId="56F7242A" w14:textId="77777777" w:rsidR="00E4089F" w:rsidRPr="00A86978" w:rsidRDefault="00E4089F" w:rsidP="008B1223">
            <w:pPr>
              <w:jc w:val="center"/>
              <w:rPr>
                <w:color w:val="000000"/>
                <w:sz w:val="20"/>
                <w:szCs w:val="20"/>
              </w:rPr>
            </w:pPr>
            <w:r w:rsidRPr="00A86978">
              <w:rPr>
                <w:color w:val="000000"/>
                <w:sz w:val="20"/>
                <w:szCs w:val="20"/>
              </w:rPr>
              <w:t>630004, Российская Федерация, Новосибирская область, г. Новосибирск, пр. Димитрова, д. 1, оф. 509</w:t>
            </w:r>
          </w:p>
        </w:tc>
        <w:tc>
          <w:tcPr>
            <w:tcW w:w="177" w:type="pct"/>
            <w:tcBorders>
              <w:top w:val="nil"/>
              <w:left w:val="nil"/>
              <w:bottom w:val="single" w:sz="8" w:space="0" w:color="auto"/>
              <w:right w:val="single" w:sz="8" w:space="0" w:color="auto"/>
            </w:tcBorders>
            <w:shd w:val="clear" w:color="auto" w:fill="auto"/>
            <w:vAlign w:val="center"/>
          </w:tcPr>
          <w:p w14:paraId="623339D8" w14:textId="77777777" w:rsidR="00E4089F" w:rsidRPr="00A86978" w:rsidRDefault="00E4089F" w:rsidP="008B1223">
            <w:pPr>
              <w:jc w:val="center"/>
              <w:rPr>
                <w:color w:val="000000"/>
                <w:sz w:val="20"/>
                <w:szCs w:val="20"/>
              </w:rPr>
            </w:pPr>
            <w:r w:rsidRPr="00A86978">
              <w:rPr>
                <w:color w:val="000000"/>
                <w:sz w:val="20"/>
                <w:szCs w:val="20"/>
              </w:rPr>
              <w:t>983-304-98-88</w:t>
            </w:r>
          </w:p>
        </w:tc>
        <w:tc>
          <w:tcPr>
            <w:tcW w:w="531" w:type="pct"/>
            <w:tcBorders>
              <w:top w:val="nil"/>
              <w:left w:val="nil"/>
              <w:bottom w:val="single" w:sz="8" w:space="0" w:color="auto"/>
              <w:right w:val="single" w:sz="8" w:space="0" w:color="auto"/>
            </w:tcBorders>
            <w:shd w:val="clear" w:color="auto" w:fill="auto"/>
            <w:vAlign w:val="center"/>
          </w:tcPr>
          <w:p w14:paraId="623F0475" w14:textId="77777777" w:rsidR="00E4089F" w:rsidRPr="00A86978" w:rsidRDefault="00E4089F" w:rsidP="008B1223">
            <w:pPr>
              <w:jc w:val="center"/>
              <w:rPr>
                <w:color w:val="000000"/>
                <w:sz w:val="20"/>
                <w:szCs w:val="20"/>
              </w:rPr>
            </w:pPr>
            <w:r w:rsidRPr="00A86978">
              <w:rPr>
                <w:color w:val="000000"/>
                <w:sz w:val="20"/>
                <w:szCs w:val="20"/>
              </w:rPr>
              <w:t> </w:t>
            </w:r>
          </w:p>
        </w:tc>
        <w:tc>
          <w:tcPr>
            <w:tcW w:w="309" w:type="pct"/>
            <w:tcBorders>
              <w:top w:val="single" w:sz="8" w:space="0" w:color="auto"/>
              <w:left w:val="nil"/>
              <w:bottom w:val="single" w:sz="8" w:space="0" w:color="auto"/>
              <w:right w:val="single" w:sz="8" w:space="0" w:color="auto"/>
            </w:tcBorders>
            <w:shd w:val="clear" w:color="000000" w:fill="FFFFFF"/>
            <w:vAlign w:val="center"/>
          </w:tcPr>
          <w:p w14:paraId="269AF969" w14:textId="77777777" w:rsidR="00E4089F" w:rsidRPr="00A86978" w:rsidRDefault="00E4089F" w:rsidP="008B1223">
            <w:pPr>
              <w:jc w:val="center"/>
              <w:rPr>
                <w:color w:val="000000"/>
                <w:sz w:val="20"/>
                <w:szCs w:val="20"/>
              </w:rPr>
            </w:pPr>
            <w:r w:rsidRPr="00A86978">
              <w:rPr>
                <w:color w:val="000000"/>
                <w:sz w:val="20"/>
                <w:szCs w:val="20"/>
              </w:rPr>
              <w:t>100 000 руб.</w:t>
            </w:r>
          </w:p>
        </w:tc>
        <w:tc>
          <w:tcPr>
            <w:tcW w:w="443" w:type="pct"/>
            <w:tcBorders>
              <w:top w:val="nil"/>
              <w:left w:val="nil"/>
              <w:bottom w:val="single" w:sz="8" w:space="0" w:color="auto"/>
              <w:right w:val="single" w:sz="8" w:space="0" w:color="auto"/>
            </w:tcBorders>
            <w:shd w:val="clear" w:color="auto" w:fill="auto"/>
            <w:vAlign w:val="center"/>
          </w:tcPr>
          <w:p w14:paraId="225F031E" w14:textId="77777777" w:rsidR="00E4089F" w:rsidRPr="00A86978" w:rsidRDefault="00E4089F" w:rsidP="008B1223">
            <w:pPr>
              <w:jc w:val="center"/>
              <w:rPr>
                <w:color w:val="000000"/>
                <w:sz w:val="20"/>
                <w:szCs w:val="20"/>
              </w:rPr>
            </w:pPr>
            <w:r w:rsidRPr="00A86978">
              <w:rPr>
                <w:color w:val="000000"/>
                <w:sz w:val="20"/>
                <w:szCs w:val="20"/>
              </w:rPr>
              <w:t>Не превышает 60 млн. руб. (1 уровень ответственности члена СРО)</w:t>
            </w:r>
          </w:p>
        </w:tc>
        <w:tc>
          <w:tcPr>
            <w:tcW w:w="266" w:type="pct"/>
            <w:tcBorders>
              <w:top w:val="single" w:sz="4" w:space="0" w:color="auto"/>
              <w:left w:val="single" w:sz="4" w:space="0" w:color="auto"/>
              <w:bottom w:val="single" w:sz="4" w:space="0" w:color="auto"/>
              <w:right w:val="single" w:sz="4" w:space="0" w:color="auto"/>
            </w:tcBorders>
            <w:vAlign w:val="center"/>
          </w:tcPr>
          <w:p w14:paraId="320764CD" w14:textId="77777777" w:rsidR="00E4089F" w:rsidRPr="00A86978" w:rsidRDefault="00E4089F" w:rsidP="008B1223">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0B2CA36" w14:textId="77777777" w:rsidR="00E4089F" w:rsidRPr="00A86978" w:rsidRDefault="00E4089F" w:rsidP="008B1223">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46046D3B" w14:textId="77777777" w:rsidR="00E4089F" w:rsidRPr="00A86978" w:rsidRDefault="00E4089F" w:rsidP="008B1223">
            <w:pPr>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14:paraId="32DF54B0" w14:textId="77777777" w:rsidR="00E4089F" w:rsidRPr="00A86978" w:rsidRDefault="00E4089F" w:rsidP="008B1223">
            <w:pPr>
              <w:ind w:left="8" w:firstLine="10"/>
              <w:jc w:val="center"/>
              <w:rPr>
                <w:sz w:val="20"/>
                <w:szCs w:val="20"/>
              </w:rPr>
            </w:pPr>
          </w:p>
        </w:tc>
      </w:tr>
    </w:tbl>
    <w:p w14:paraId="49710AA3" w14:textId="77777777" w:rsidR="00E4089F" w:rsidRPr="00A86978" w:rsidRDefault="00E4089F" w:rsidP="00E4089F">
      <w:pPr>
        <w:rPr>
          <w:sz w:val="20"/>
          <w:szCs w:val="20"/>
        </w:rPr>
      </w:pPr>
    </w:p>
    <w:p w14:paraId="10B1EB28" w14:textId="77777777" w:rsidR="00E4089F" w:rsidRPr="00A86978" w:rsidRDefault="00E4089F" w:rsidP="00E4089F">
      <w:pPr>
        <w:ind w:firstLine="708"/>
        <w:jc w:val="both"/>
        <w:rPr>
          <w:sz w:val="20"/>
          <w:szCs w:val="20"/>
        </w:rPr>
      </w:pPr>
      <w:r w:rsidRPr="00A86978">
        <w:rPr>
          <w:sz w:val="20"/>
          <w:szCs w:val="20"/>
        </w:rPr>
        <w:t>Председательствующий на заседании Совета: ______________________ / Середович В.А.</w:t>
      </w:r>
    </w:p>
    <w:p w14:paraId="14970C24" w14:textId="77777777" w:rsidR="00E4089F" w:rsidRPr="00A86978" w:rsidRDefault="00E4089F" w:rsidP="00E4089F">
      <w:pPr>
        <w:ind w:firstLine="708"/>
        <w:rPr>
          <w:sz w:val="20"/>
          <w:szCs w:val="20"/>
        </w:rPr>
      </w:pPr>
    </w:p>
    <w:p w14:paraId="01B973CF" w14:textId="77777777" w:rsidR="00E4089F" w:rsidRPr="00A86978" w:rsidRDefault="00E4089F" w:rsidP="00E4089F">
      <w:pPr>
        <w:ind w:firstLine="708"/>
        <w:rPr>
          <w:sz w:val="20"/>
          <w:szCs w:val="20"/>
        </w:rPr>
      </w:pPr>
    </w:p>
    <w:p w14:paraId="429C7E8D" w14:textId="77777777" w:rsidR="00E4089F" w:rsidRPr="00A86978" w:rsidRDefault="00E4089F" w:rsidP="00E4089F">
      <w:pPr>
        <w:ind w:firstLine="708"/>
        <w:rPr>
          <w:sz w:val="20"/>
          <w:szCs w:val="20"/>
        </w:rPr>
      </w:pPr>
      <w:r w:rsidRPr="00A86978">
        <w:rPr>
          <w:sz w:val="20"/>
          <w:szCs w:val="20"/>
        </w:rPr>
        <w:t>Секретарь заседания Совета:</w:t>
      </w:r>
      <w:r w:rsidRPr="00A86978">
        <w:rPr>
          <w:sz w:val="20"/>
          <w:szCs w:val="20"/>
        </w:rPr>
        <w:tab/>
      </w:r>
      <w:r w:rsidRPr="00A86978">
        <w:rPr>
          <w:sz w:val="20"/>
          <w:szCs w:val="20"/>
        </w:rPr>
        <w:tab/>
        <w:t xml:space="preserve">         ______________________ / Щербаков А.Н.</w:t>
      </w:r>
    </w:p>
    <w:p w14:paraId="08AFC377" w14:textId="77777777" w:rsidR="00E4089F" w:rsidRPr="00A86978" w:rsidRDefault="00E4089F" w:rsidP="00E4089F">
      <w:pPr>
        <w:jc w:val="right"/>
        <w:rPr>
          <w:sz w:val="20"/>
          <w:szCs w:val="20"/>
        </w:rPr>
      </w:pPr>
      <w:r w:rsidRPr="00A86978">
        <w:rPr>
          <w:sz w:val="20"/>
          <w:szCs w:val="20"/>
        </w:rPr>
        <w:br w:type="page"/>
      </w:r>
      <w:r w:rsidRPr="00A86978">
        <w:rPr>
          <w:sz w:val="20"/>
          <w:szCs w:val="20"/>
        </w:rPr>
        <w:lastRenderedPageBreak/>
        <w:t>Приложение №3 к протоколу № 18/12-05/1</w:t>
      </w:r>
    </w:p>
    <w:p w14:paraId="59EA6759" w14:textId="77777777" w:rsidR="00E4089F" w:rsidRPr="00A86978" w:rsidRDefault="00E4089F" w:rsidP="00E4089F">
      <w:pPr>
        <w:jc w:val="right"/>
        <w:rPr>
          <w:sz w:val="20"/>
          <w:szCs w:val="20"/>
        </w:rPr>
      </w:pPr>
      <w:r w:rsidRPr="00A86978">
        <w:rPr>
          <w:sz w:val="20"/>
          <w:szCs w:val="20"/>
        </w:rPr>
        <w:t>заседания Совета Ассоциации от «05» декабря 2018 г.</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1387"/>
        <w:gridCol w:w="561"/>
        <w:gridCol w:w="985"/>
        <w:gridCol w:w="564"/>
        <w:gridCol w:w="1125"/>
        <w:gridCol w:w="1265"/>
        <w:gridCol w:w="844"/>
        <w:gridCol w:w="1546"/>
        <w:gridCol w:w="985"/>
        <w:gridCol w:w="1689"/>
        <w:gridCol w:w="1125"/>
        <w:gridCol w:w="1969"/>
        <w:gridCol w:w="1112"/>
      </w:tblGrid>
      <w:tr w:rsidR="00E4089F" w:rsidRPr="00A86978" w14:paraId="397D008C" w14:textId="77777777" w:rsidTr="008B1223">
        <w:tc>
          <w:tcPr>
            <w:tcW w:w="136" w:type="pct"/>
            <w:vMerge w:val="restart"/>
            <w:tcBorders>
              <w:top w:val="single" w:sz="4" w:space="0" w:color="auto"/>
              <w:left w:val="single" w:sz="4" w:space="0" w:color="auto"/>
              <w:right w:val="single" w:sz="4" w:space="0" w:color="auto"/>
            </w:tcBorders>
            <w:vAlign w:val="center"/>
          </w:tcPr>
          <w:p w14:paraId="108BA73D" w14:textId="77777777" w:rsidR="00E4089F" w:rsidRPr="00A86978" w:rsidRDefault="00E4089F" w:rsidP="008B1223">
            <w:pPr>
              <w:autoSpaceDE w:val="0"/>
              <w:autoSpaceDN w:val="0"/>
              <w:ind w:left="8" w:firstLine="10"/>
              <w:jc w:val="center"/>
              <w:rPr>
                <w:spacing w:val="-10"/>
                <w:sz w:val="20"/>
                <w:szCs w:val="20"/>
              </w:rPr>
            </w:pPr>
            <w:r w:rsidRPr="00A86978">
              <w:rPr>
                <w:spacing w:val="-10"/>
                <w:sz w:val="20"/>
                <w:szCs w:val="20"/>
              </w:rPr>
              <w:t>Регистрационный № по реестру</w:t>
            </w:r>
          </w:p>
        </w:tc>
        <w:tc>
          <w:tcPr>
            <w:tcW w:w="2160" w:type="pct"/>
            <w:gridSpan w:val="7"/>
            <w:tcBorders>
              <w:top w:val="single" w:sz="4" w:space="0" w:color="auto"/>
              <w:left w:val="single" w:sz="4" w:space="0" w:color="auto"/>
              <w:bottom w:val="single" w:sz="4" w:space="0" w:color="auto"/>
              <w:right w:val="single" w:sz="4" w:space="0" w:color="auto"/>
            </w:tcBorders>
            <w:vAlign w:val="center"/>
          </w:tcPr>
          <w:p w14:paraId="589B83D5" w14:textId="77777777" w:rsidR="00E4089F" w:rsidRPr="00A86978" w:rsidRDefault="00E4089F" w:rsidP="008B1223">
            <w:pPr>
              <w:autoSpaceDE w:val="0"/>
              <w:autoSpaceDN w:val="0"/>
              <w:ind w:left="8" w:firstLine="10"/>
              <w:jc w:val="center"/>
              <w:rPr>
                <w:spacing w:val="-6"/>
                <w:sz w:val="20"/>
                <w:szCs w:val="20"/>
              </w:rPr>
            </w:pPr>
            <w:r w:rsidRPr="00A86978">
              <w:rPr>
                <w:spacing w:val="-6"/>
                <w:sz w:val="20"/>
                <w:szCs w:val="20"/>
              </w:rPr>
              <w:t>Сведения, позволяющие идентифицировать члена Ассоциации:</w:t>
            </w:r>
          </w:p>
        </w:tc>
        <w:tc>
          <w:tcPr>
            <w:tcW w:w="496" w:type="pct"/>
            <w:vMerge w:val="restart"/>
            <w:tcBorders>
              <w:top w:val="single" w:sz="4" w:space="0" w:color="auto"/>
              <w:left w:val="single" w:sz="4" w:space="0" w:color="auto"/>
              <w:right w:val="single" w:sz="4" w:space="0" w:color="auto"/>
            </w:tcBorders>
            <w:vAlign w:val="center"/>
          </w:tcPr>
          <w:p w14:paraId="611D76D1" w14:textId="77777777" w:rsidR="00E4089F" w:rsidRPr="00A86978" w:rsidRDefault="00E4089F" w:rsidP="008B1223">
            <w:pPr>
              <w:autoSpaceDE w:val="0"/>
              <w:autoSpaceDN w:val="0"/>
              <w:ind w:left="8" w:firstLine="10"/>
              <w:jc w:val="center"/>
              <w:rPr>
                <w:sz w:val="20"/>
                <w:szCs w:val="20"/>
              </w:rPr>
            </w:pPr>
            <w:r w:rsidRPr="00A86978">
              <w:rPr>
                <w:sz w:val="20"/>
                <w:szCs w:val="20"/>
              </w:rPr>
              <w:t>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14:paraId="4264141B" w14:textId="77777777" w:rsidR="00E4089F" w:rsidRPr="00A86978" w:rsidRDefault="00E4089F" w:rsidP="008B1223">
            <w:pPr>
              <w:ind w:firstLine="10"/>
              <w:jc w:val="center"/>
              <w:rPr>
                <w:spacing w:val="-10"/>
                <w:sz w:val="20"/>
                <w:szCs w:val="20"/>
              </w:rPr>
            </w:pPr>
            <w:r w:rsidRPr="00A86978">
              <w:rPr>
                <w:sz w:val="20"/>
                <w:szCs w:val="20"/>
              </w:rPr>
              <w:t xml:space="preserve">Сведения о </w:t>
            </w:r>
            <w:r w:rsidRPr="00A86978">
              <w:rPr>
                <w:b/>
                <w:sz w:val="20"/>
                <w:szCs w:val="20"/>
              </w:rPr>
              <w:t>текущем размере</w:t>
            </w:r>
            <w:r w:rsidRPr="00A86978">
              <w:rPr>
                <w:sz w:val="20"/>
                <w:szCs w:val="20"/>
              </w:rPr>
              <w:t xml:space="preserve"> взноса в компенсационный фонд обеспечения договорных обязательств, который внесен членом Ассоциации, руб.</w:t>
            </w:r>
          </w:p>
        </w:tc>
        <w:tc>
          <w:tcPr>
            <w:tcW w:w="542" w:type="pct"/>
            <w:vMerge w:val="restart"/>
            <w:tcBorders>
              <w:top w:val="single" w:sz="4" w:space="0" w:color="auto"/>
              <w:left w:val="single" w:sz="4" w:space="0" w:color="auto"/>
              <w:right w:val="single" w:sz="4" w:space="0" w:color="auto"/>
            </w:tcBorders>
            <w:vAlign w:val="center"/>
          </w:tcPr>
          <w:p w14:paraId="14642408" w14:textId="77777777" w:rsidR="00E4089F" w:rsidRPr="00A86978" w:rsidRDefault="00E4089F" w:rsidP="008B1223">
            <w:pPr>
              <w:ind w:firstLine="10"/>
              <w:jc w:val="center"/>
              <w:rPr>
                <w:sz w:val="20"/>
                <w:szCs w:val="20"/>
              </w:rPr>
            </w:pPr>
            <w:r w:rsidRPr="00A86978">
              <w:rPr>
                <w:spacing w:val="-10"/>
                <w:sz w:val="20"/>
                <w:szCs w:val="20"/>
              </w:rPr>
              <w:t xml:space="preserve">Сведения о </w:t>
            </w:r>
            <w:r w:rsidRPr="00A86978">
              <w:rPr>
                <w:b/>
                <w:spacing w:val="-10"/>
                <w:sz w:val="20"/>
                <w:szCs w:val="20"/>
              </w:rPr>
              <w:t>текущем уровне</w:t>
            </w:r>
            <w:r w:rsidRPr="00A86978">
              <w:rPr>
                <w:spacing w:val="-10"/>
                <w:sz w:val="20"/>
                <w:szCs w:val="20"/>
              </w:rPr>
              <w:t xml:space="preserve">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61" w:type="pct"/>
            <w:vMerge w:val="restart"/>
            <w:tcBorders>
              <w:top w:val="single" w:sz="4" w:space="0" w:color="auto"/>
              <w:left w:val="single" w:sz="4" w:space="0" w:color="auto"/>
              <w:right w:val="single" w:sz="4" w:space="0" w:color="auto"/>
            </w:tcBorders>
            <w:vAlign w:val="center"/>
          </w:tcPr>
          <w:p w14:paraId="60C700AD" w14:textId="77777777" w:rsidR="00E4089F" w:rsidRPr="00A86978" w:rsidRDefault="00E4089F" w:rsidP="008B1223">
            <w:pPr>
              <w:ind w:firstLine="10"/>
              <w:jc w:val="center"/>
              <w:rPr>
                <w:b/>
                <w:sz w:val="20"/>
                <w:szCs w:val="20"/>
              </w:rPr>
            </w:pPr>
            <w:r w:rsidRPr="00A86978">
              <w:rPr>
                <w:b/>
                <w:sz w:val="20"/>
                <w:szCs w:val="20"/>
              </w:rPr>
              <w:t>Сведения о размере дополнительного взноса в компенсационный фонд обеспечения договорных обязательств, который подлежит внесению членом Ассоциации, руб.</w:t>
            </w:r>
          </w:p>
        </w:tc>
        <w:tc>
          <w:tcPr>
            <w:tcW w:w="632" w:type="pct"/>
            <w:vMerge w:val="restart"/>
            <w:tcBorders>
              <w:top w:val="single" w:sz="4" w:space="0" w:color="auto"/>
              <w:left w:val="single" w:sz="4" w:space="0" w:color="auto"/>
              <w:right w:val="single" w:sz="4" w:space="0" w:color="auto"/>
            </w:tcBorders>
            <w:vAlign w:val="center"/>
          </w:tcPr>
          <w:p w14:paraId="4D71C869" w14:textId="77777777" w:rsidR="00E4089F" w:rsidRPr="00A86978" w:rsidRDefault="00E4089F" w:rsidP="008B1223">
            <w:pPr>
              <w:ind w:firstLine="10"/>
              <w:jc w:val="center"/>
              <w:rPr>
                <w:sz w:val="20"/>
                <w:szCs w:val="20"/>
              </w:rPr>
            </w:pPr>
            <w:r w:rsidRPr="00A86978">
              <w:rPr>
                <w:rStyle w:val="contextualspellingandgrammarerror"/>
                <w:sz w:val="20"/>
                <w:szCs w:val="20"/>
                <w:shd w:val="clear" w:color="auto" w:fill="FFFFFF"/>
              </w:rPr>
              <w:t xml:space="preserve">Сведения, </w:t>
            </w:r>
            <w:r w:rsidRPr="00A86978">
              <w:rPr>
                <w:rStyle w:val="contextualspellingandgrammarerror"/>
                <w:b/>
                <w:bCs/>
                <w:sz w:val="20"/>
                <w:szCs w:val="20"/>
                <w:u w:val="single"/>
                <w:shd w:val="clear" w:color="auto" w:fill="FFFFFF"/>
              </w:rPr>
              <w:t xml:space="preserve">которые </w:t>
            </w:r>
            <w:r w:rsidRPr="00A86978">
              <w:rPr>
                <w:rStyle w:val="normaltextrun"/>
                <w:b/>
                <w:bCs/>
                <w:sz w:val="20"/>
                <w:szCs w:val="20"/>
                <w:u w:val="single"/>
                <w:shd w:val="clear" w:color="auto" w:fill="FFFFFF"/>
              </w:rPr>
              <w:t xml:space="preserve">будут внесены в реестр членов Ассоциации, </w:t>
            </w:r>
            <w:r w:rsidRPr="00A86978">
              <w:rPr>
                <w:rStyle w:val="normaltextrun"/>
                <w:sz w:val="20"/>
                <w:szCs w:val="20"/>
                <w:shd w:val="clear" w:color="auto" w:fill="FFFFFF"/>
              </w:rPr>
              <w:t xml:space="preserve">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w:t>
            </w:r>
            <w:r w:rsidRPr="00A86978">
              <w:rPr>
                <w:rStyle w:val="normaltextrun"/>
                <w:b/>
                <w:bCs/>
                <w:sz w:val="20"/>
                <w:szCs w:val="20"/>
                <w:u w:val="single"/>
                <w:shd w:val="clear" w:color="auto" w:fill="FFFFFF"/>
              </w:rPr>
              <w:t xml:space="preserve">будет </w:t>
            </w:r>
            <w:r w:rsidRPr="00A86978">
              <w:rPr>
                <w:rStyle w:val="normaltextrun"/>
                <w:sz w:val="20"/>
                <w:szCs w:val="20"/>
                <w:shd w:val="clear" w:color="auto" w:fill="FFFFFF"/>
              </w:rPr>
              <w:t>внесен взнос в компенсационный фонд обеспечения договорных обязательств</w:t>
            </w:r>
          </w:p>
        </w:tc>
        <w:tc>
          <w:tcPr>
            <w:tcW w:w="358" w:type="pct"/>
            <w:vMerge w:val="restart"/>
            <w:tcBorders>
              <w:top w:val="single" w:sz="4" w:space="0" w:color="auto"/>
              <w:left w:val="single" w:sz="4" w:space="0" w:color="auto"/>
              <w:right w:val="single" w:sz="4" w:space="0" w:color="auto"/>
            </w:tcBorders>
            <w:vAlign w:val="center"/>
          </w:tcPr>
          <w:p w14:paraId="21223CA3" w14:textId="77777777" w:rsidR="00E4089F" w:rsidRPr="00A86978" w:rsidRDefault="00E4089F" w:rsidP="008B1223">
            <w:pPr>
              <w:ind w:firstLine="10"/>
              <w:jc w:val="center"/>
              <w:rPr>
                <w:sz w:val="20"/>
                <w:szCs w:val="20"/>
              </w:rPr>
            </w:pPr>
            <w:r w:rsidRPr="00A86978">
              <w:rPr>
                <w:sz w:val="20"/>
                <w:szCs w:val="20"/>
              </w:rPr>
              <w:t xml:space="preserve">Сведения, </w:t>
            </w:r>
            <w:r w:rsidRPr="00A86978">
              <w:rPr>
                <w:b/>
                <w:sz w:val="20"/>
                <w:szCs w:val="20"/>
              </w:rPr>
              <w:t>которые будут внесены в реестр членов Ассоциации</w:t>
            </w:r>
            <w:r w:rsidRPr="00A86978">
              <w:rPr>
                <w:sz w:val="20"/>
                <w:szCs w:val="20"/>
              </w:rPr>
              <w:t>, о размере взноса в компенсационный фонд обеспечения договорных обязательств, который будет внесен членом Ассоциации, руб.</w:t>
            </w:r>
          </w:p>
        </w:tc>
      </w:tr>
      <w:tr w:rsidR="00E4089F" w:rsidRPr="00A86978" w14:paraId="7EF2884C" w14:textId="77777777" w:rsidTr="008B1223">
        <w:tc>
          <w:tcPr>
            <w:tcW w:w="136" w:type="pct"/>
            <w:vMerge/>
            <w:tcBorders>
              <w:left w:val="single" w:sz="4" w:space="0" w:color="auto"/>
              <w:bottom w:val="single" w:sz="4" w:space="0" w:color="auto"/>
              <w:right w:val="single" w:sz="4" w:space="0" w:color="auto"/>
            </w:tcBorders>
            <w:vAlign w:val="center"/>
          </w:tcPr>
          <w:p w14:paraId="0B8AD1B4" w14:textId="77777777" w:rsidR="00E4089F" w:rsidRPr="00A86978" w:rsidRDefault="00E4089F" w:rsidP="008B1223">
            <w:pPr>
              <w:autoSpaceDE w:val="0"/>
              <w:autoSpaceDN w:val="0"/>
              <w:ind w:left="8" w:firstLine="10"/>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79BADDF" w14:textId="77777777" w:rsidR="00E4089F" w:rsidRPr="00A86978" w:rsidRDefault="00E4089F" w:rsidP="008B1223">
            <w:pPr>
              <w:ind w:firstLine="10"/>
              <w:jc w:val="center"/>
              <w:rPr>
                <w:spacing w:val="-6"/>
                <w:sz w:val="20"/>
                <w:szCs w:val="20"/>
              </w:rPr>
            </w:pPr>
          </w:p>
          <w:p w14:paraId="5A6A28CA" w14:textId="77777777" w:rsidR="00E4089F" w:rsidRPr="00A86978" w:rsidRDefault="00E4089F" w:rsidP="008B1223">
            <w:pPr>
              <w:ind w:firstLine="10"/>
              <w:jc w:val="center"/>
              <w:rPr>
                <w:spacing w:val="-6"/>
                <w:sz w:val="20"/>
                <w:szCs w:val="20"/>
              </w:rPr>
            </w:pPr>
          </w:p>
          <w:p w14:paraId="35ABB2FD" w14:textId="77777777" w:rsidR="00E4089F" w:rsidRPr="00A86978" w:rsidRDefault="00E4089F" w:rsidP="008B1223">
            <w:pPr>
              <w:autoSpaceDE w:val="0"/>
              <w:autoSpaceDN w:val="0"/>
              <w:ind w:firstLine="10"/>
              <w:jc w:val="center"/>
              <w:rPr>
                <w:spacing w:val="-6"/>
                <w:sz w:val="20"/>
                <w:szCs w:val="20"/>
              </w:rPr>
            </w:pPr>
            <w:r w:rsidRPr="00A86978">
              <w:rPr>
                <w:spacing w:val="-6"/>
                <w:sz w:val="20"/>
                <w:szCs w:val="20"/>
              </w:rPr>
              <w:t>Полное наименование юридического лица / сокращенное наименование</w:t>
            </w:r>
          </w:p>
        </w:tc>
        <w:tc>
          <w:tcPr>
            <w:tcW w:w="180" w:type="pct"/>
            <w:tcBorders>
              <w:top w:val="single" w:sz="4" w:space="0" w:color="auto"/>
              <w:left w:val="single" w:sz="4" w:space="0" w:color="auto"/>
              <w:bottom w:val="single" w:sz="4" w:space="0" w:color="auto"/>
              <w:right w:val="single" w:sz="4" w:space="0" w:color="auto"/>
            </w:tcBorders>
            <w:vAlign w:val="center"/>
          </w:tcPr>
          <w:p w14:paraId="16FE5314"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Идентификационный номер</w:t>
            </w:r>
          </w:p>
          <w:p w14:paraId="35C5DE76"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налогоплательщика (ИНН)</w:t>
            </w:r>
          </w:p>
        </w:tc>
        <w:tc>
          <w:tcPr>
            <w:tcW w:w="316" w:type="pct"/>
            <w:tcBorders>
              <w:top w:val="single" w:sz="4" w:space="0" w:color="auto"/>
              <w:left w:val="single" w:sz="4" w:space="0" w:color="auto"/>
              <w:bottom w:val="single" w:sz="4" w:space="0" w:color="auto"/>
              <w:right w:val="single" w:sz="4" w:space="0" w:color="auto"/>
            </w:tcBorders>
            <w:vAlign w:val="center"/>
          </w:tcPr>
          <w:p w14:paraId="02F4378D"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181" w:type="pct"/>
            <w:tcBorders>
              <w:top w:val="single" w:sz="4" w:space="0" w:color="auto"/>
              <w:left w:val="single" w:sz="4" w:space="0" w:color="auto"/>
              <w:bottom w:val="single" w:sz="4" w:space="0" w:color="auto"/>
              <w:right w:val="single" w:sz="4" w:space="0" w:color="auto"/>
            </w:tcBorders>
            <w:vAlign w:val="center"/>
          </w:tcPr>
          <w:p w14:paraId="6E03D82A" w14:textId="77777777" w:rsidR="00E4089F" w:rsidRPr="00A86978" w:rsidRDefault="00E4089F" w:rsidP="008B1223">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61" w:type="pct"/>
            <w:tcBorders>
              <w:top w:val="single" w:sz="4" w:space="0" w:color="auto"/>
              <w:left w:val="single" w:sz="4" w:space="0" w:color="auto"/>
              <w:bottom w:val="single" w:sz="4" w:space="0" w:color="auto"/>
              <w:right w:val="single" w:sz="4" w:space="0" w:color="auto"/>
            </w:tcBorders>
            <w:vAlign w:val="center"/>
          </w:tcPr>
          <w:p w14:paraId="2488A917" w14:textId="77777777" w:rsidR="00E4089F" w:rsidRPr="00A86978" w:rsidRDefault="00E4089F" w:rsidP="008B1223">
            <w:pPr>
              <w:ind w:firstLine="10"/>
              <w:jc w:val="center"/>
              <w:rPr>
                <w:spacing w:val="-6"/>
                <w:sz w:val="20"/>
                <w:szCs w:val="20"/>
              </w:rPr>
            </w:pPr>
            <w:r w:rsidRPr="00A86978">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29CB9C11" w14:textId="77777777" w:rsidR="00E4089F" w:rsidRPr="00A86978" w:rsidRDefault="00E4089F" w:rsidP="008B1223">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A86978">
              <w:rPr>
                <w:rFonts w:ascii="Times New Roman" w:eastAsia="Times New Roman" w:hAnsi="Times New Roman" w:cs="Times New Roman"/>
                <w:spacing w:val="-6"/>
                <w:kern w:val="0"/>
                <w:sz w:val="20"/>
                <w:szCs w:val="20"/>
                <w:lang w:eastAsia="ru-RU" w:bidi="ar-SA"/>
              </w:rPr>
              <w:t>органа юридического лица</w:t>
            </w:r>
          </w:p>
        </w:tc>
        <w:tc>
          <w:tcPr>
            <w:tcW w:w="406" w:type="pct"/>
            <w:tcBorders>
              <w:top w:val="single" w:sz="4" w:space="0" w:color="auto"/>
              <w:left w:val="single" w:sz="4" w:space="0" w:color="auto"/>
              <w:bottom w:val="single" w:sz="4" w:space="0" w:color="auto"/>
              <w:right w:val="single" w:sz="4" w:space="0" w:color="auto"/>
            </w:tcBorders>
            <w:vAlign w:val="center"/>
          </w:tcPr>
          <w:p w14:paraId="032F014F" w14:textId="77777777" w:rsidR="00E4089F" w:rsidRPr="00A86978" w:rsidRDefault="00E4089F" w:rsidP="008B1223">
            <w:pPr>
              <w:ind w:firstLine="10"/>
              <w:jc w:val="center"/>
              <w:rPr>
                <w:spacing w:val="-6"/>
                <w:sz w:val="20"/>
                <w:szCs w:val="20"/>
              </w:rPr>
            </w:pPr>
            <w:r w:rsidRPr="00A86978">
              <w:rPr>
                <w:spacing w:val="-6"/>
                <w:sz w:val="20"/>
                <w:szCs w:val="20"/>
              </w:rPr>
              <w:t>Адрес в соответствии с Единым государственным реестром юридических лиц</w:t>
            </w:r>
          </w:p>
        </w:tc>
        <w:tc>
          <w:tcPr>
            <w:tcW w:w="271" w:type="pct"/>
            <w:tcBorders>
              <w:top w:val="single" w:sz="4" w:space="0" w:color="auto"/>
              <w:left w:val="single" w:sz="4" w:space="0" w:color="auto"/>
              <w:bottom w:val="single" w:sz="4" w:space="0" w:color="auto"/>
              <w:right w:val="single" w:sz="4" w:space="0" w:color="auto"/>
            </w:tcBorders>
            <w:vAlign w:val="center"/>
          </w:tcPr>
          <w:p w14:paraId="3D51F1F7" w14:textId="77777777" w:rsidR="00E4089F" w:rsidRPr="00A86978" w:rsidRDefault="00E4089F" w:rsidP="008B1223">
            <w:pPr>
              <w:ind w:firstLine="10"/>
              <w:jc w:val="center"/>
              <w:rPr>
                <w:spacing w:val="-10"/>
                <w:sz w:val="20"/>
                <w:szCs w:val="20"/>
              </w:rPr>
            </w:pPr>
            <w:r w:rsidRPr="00A86978">
              <w:rPr>
                <w:spacing w:val="-10"/>
                <w:sz w:val="20"/>
                <w:szCs w:val="20"/>
              </w:rPr>
              <w:t>Контактный телефон</w:t>
            </w:r>
          </w:p>
        </w:tc>
        <w:tc>
          <w:tcPr>
            <w:tcW w:w="496" w:type="pct"/>
            <w:vMerge/>
            <w:tcBorders>
              <w:left w:val="single" w:sz="4" w:space="0" w:color="auto"/>
              <w:bottom w:val="single" w:sz="4" w:space="0" w:color="auto"/>
              <w:right w:val="single" w:sz="4" w:space="0" w:color="auto"/>
            </w:tcBorders>
            <w:vAlign w:val="center"/>
          </w:tcPr>
          <w:p w14:paraId="0BBC6867" w14:textId="77777777" w:rsidR="00E4089F" w:rsidRPr="00A86978" w:rsidRDefault="00E4089F" w:rsidP="008B1223">
            <w:pPr>
              <w:autoSpaceDE w:val="0"/>
              <w:autoSpaceDN w:val="0"/>
              <w:ind w:left="8" w:firstLine="10"/>
              <w:jc w:val="center"/>
              <w:rPr>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tcPr>
          <w:p w14:paraId="55FDEF77" w14:textId="77777777" w:rsidR="00E4089F" w:rsidRPr="00A86978" w:rsidRDefault="00E4089F" w:rsidP="008B1223">
            <w:pPr>
              <w:jc w:val="center"/>
              <w:rPr>
                <w:sz w:val="20"/>
                <w:szCs w:val="20"/>
              </w:rPr>
            </w:pPr>
          </w:p>
        </w:tc>
        <w:tc>
          <w:tcPr>
            <w:tcW w:w="542" w:type="pct"/>
            <w:vMerge/>
            <w:tcBorders>
              <w:left w:val="single" w:sz="4" w:space="0" w:color="auto"/>
              <w:bottom w:val="single" w:sz="4" w:space="0" w:color="auto"/>
              <w:right w:val="single" w:sz="4" w:space="0" w:color="auto"/>
            </w:tcBorders>
          </w:tcPr>
          <w:p w14:paraId="09D87CFA" w14:textId="77777777" w:rsidR="00E4089F" w:rsidRPr="00A86978" w:rsidRDefault="00E4089F" w:rsidP="008B1223">
            <w:pPr>
              <w:jc w:val="center"/>
              <w:rPr>
                <w:sz w:val="20"/>
                <w:szCs w:val="20"/>
              </w:rPr>
            </w:pPr>
          </w:p>
        </w:tc>
        <w:tc>
          <w:tcPr>
            <w:tcW w:w="361" w:type="pct"/>
            <w:vMerge/>
            <w:tcBorders>
              <w:left w:val="single" w:sz="4" w:space="0" w:color="auto"/>
              <w:bottom w:val="single" w:sz="4" w:space="0" w:color="auto"/>
              <w:right w:val="single" w:sz="4" w:space="0" w:color="auto"/>
            </w:tcBorders>
          </w:tcPr>
          <w:p w14:paraId="513F4701" w14:textId="77777777" w:rsidR="00E4089F" w:rsidRPr="00A86978" w:rsidRDefault="00E4089F" w:rsidP="008B1223">
            <w:pPr>
              <w:jc w:val="center"/>
              <w:rPr>
                <w:sz w:val="20"/>
                <w:szCs w:val="20"/>
              </w:rPr>
            </w:pPr>
          </w:p>
        </w:tc>
        <w:tc>
          <w:tcPr>
            <w:tcW w:w="632" w:type="pct"/>
            <w:vMerge/>
            <w:tcBorders>
              <w:left w:val="single" w:sz="4" w:space="0" w:color="auto"/>
              <w:bottom w:val="single" w:sz="4" w:space="0" w:color="auto"/>
              <w:right w:val="single" w:sz="4" w:space="0" w:color="auto"/>
            </w:tcBorders>
          </w:tcPr>
          <w:p w14:paraId="0393D672" w14:textId="77777777" w:rsidR="00E4089F" w:rsidRPr="00A86978" w:rsidRDefault="00E4089F" w:rsidP="008B1223">
            <w:pPr>
              <w:jc w:val="center"/>
              <w:rPr>
                <w:sz w:val="20"/>
                <w:szCs w:val="20"/>
              </w:rPr>
            </w:pPr>
          </w:p>
        </w:tc>
        <w:tc>
          <w:tcPr>
            <w:tcW w:w="358" w:type="pct"/>
            <w:vMerge/>
            <w:tcBorders>
              <w:left w:val="single" w:sz="4" w:space="0" w:color="auto"/>
              <w:bottom w:val="single" w:sz="4" w:space="0" w:color="auto"/>
              <w:right w:val="single" w:sz="4" w:space="0" w:color="auto"/>
            </w:tcBorders>
          </w:tcPr>
          <w:p w14:paraId="5996882A" w14:textId="77777777" w:rsidR="00E4089F" w:rsidRPr="00A86978" w:rsidRDefault="00E4089F" w:rsidP="008B1223">
            <w:pPr>
              <w:jc w:val="center"/>
              <w:rPr>
                <w:sz w:val="20"/>
                <w:szCs w:val="20"/>
              </w:rPr>
            </w:pPr>
          </w:p>
        </w:tc>
      </w:tr>
      <w:tr w:rsidR="00E4089F" w:rsidRPr="00A86978" w14:paraId="46AB3E73" w14:textId="77777777" w:rsidTr="008B1223">
        <w:tc>
          <w:tcPr>
            <w:tcW w:w="136" w:type="pct"/>
            <w:tcBorders>
              <w:top w:val="nil"/>
              <w:left w:val="single" w:sz="8" w:space="0" w:color="auto"/>
              <w:bottom w:val="single" w:sz="8" w:space="0" w:color="auto"/>
              <w:right w:val="single" w:sz="8" w:space="0" w:color="auto"/>
            </w:tcBorders>
            <w:shd w:val="clear" w:color="auto" w:fill="auto"/>
            <w:vAlign w:val="center"/>
          </w:tcPr>
          <w:p w14:paraId="3963D208" w14:textId="77777777" w:rsidR="00E4089F" w:rsidRPr="00A86978" w:rsidRDefault="00E4089F" w:rsidP="008B1223">
            <w:pPr>
              <w:jc w:val="center"/>
              <w:rPr>
                <w:color w:val="000000"/>
                <w:sz w:val="20"/>
                <w:szCs w:val="20"/>
              </w:rPr>
            </w:pPr>
            <w:r w:rsidRPr="00A86978">
              <w:rPr>
                <w:color w:val="000000"/>
                <w:sz w:val="20"/>
                <w:szCs w:val="20"/>
              </w:rPr>
              <w:t>735</w:t>
            </w:r>
          </w:p>
        </w:tc>
        <w:tc>
          <w:tcPr>
            <w:tcW w:w="445" w:type="pct"/>
            <w:tcBorders>
              <w:top w:val="nil"/>
              <w:left w:val="nil"/>
              <w:bottom w:val="single" w:sz="8" w:space="0" w:color="auto"/>
              <w:right w:val="single" w:sz="8" w:space="0" w:color="auto"/>
            </w:tcBorders>
            <w:shd w:val="clear" w:color="auto" w:fill="auto"/>
            <w:vAlign w:val="center"/>
          </w:tcPr>
          <w:p w14:paraId="457D51A6" w14:textId="77777777" w:rsidR="00E4089F" w:rsidRPr="00A86978" w:rsidRDefault="00E4089F" w:rsidP="008B1223">
            <w:pPr>
              <w:jc w:val="center"/>
              <w:rPr>
                <w:color w:val="000000"/>
                <w:sz w:val="20"/>
                <w:szCs w:val="20"/>
              </w:rPr>
            </w:pPr>
            <w:r w:rsidRPr="00A86978">
              <w:rPr>
                <w:color w:val="000000"/>
                <w:sz w:val="20"/>
                <w:szCs w:val="20"/>
              </w:rPr>
              <w:t>Общество с ограниченной ответственностью Строительная фирма «Сибирский Мастер» / ООО Строительная фирма «Сибирский Мастер»</w:t>
            </w:r>
          </w:p>
        </w:tc>
        <w:tc>
          <w:tcPr>
            <w:tcW w:w="180" w:type="pct"/>
            <w:tcBorders>
              <w:top w:val="nil"/>
              <w:left w:val="nil"/>
              <w:bottom w:val="single" w:sz="8" w:space="0" w:color="auto"/>
              <w:right w:val="single" w:sz="8" w:space="0" w:color="auto"/>
            </w:tcBorders>
            <w:shd w:val="clear" w:color="auto" w:fill="auto"/>
            <w:vAlign w:val="center"/>
          </w:tcPr>
          <w:p w14:paraId="73B237DA" w14:textId="77777777" w:rsidR="00E4089F" w:rsidRPr="00A86978" w:rsidRDefault="00E4089F" w:rsidP="008B1223">
            <w:pPr>
              <w:jc w:val="center"/>
              <w:rPr>
                <w:color w:val="000000"/>
                <w:sz w:val="20"/>
                <w:szCs w:val="20"/>
              </w:rPr>
            </w:pPr>
            <w:r w:rsidRPr="00A86978">
              <w:rPr>
                <w:color w:val="000000"/>
                <w:sz w:val="20"/>
                <w:szCs w:val="20"/>
              </w:rPr>
              <w:t>5405256987</w:t>
            </w:r>
          </w:p>
        </w:tc>
        <w:tc>
          <w:tcPr>
            <w:tcW w:w="316" w:type="pct"/>
            <w:tcBorders>
              <w:top w:val="nil"/>
              <w:left w:val="nil"/>
              <w:bottom w:val="single" w:sz="8" w:space="0" w:color="auto"/>
              <w:right w:val="single" w:sz="8" w:space="0" w:color="auto"/>
            </w:tcBorders>
            <w:shd w:val="clear" w:color="auto" w:fill="auto"/>
            <w:vAlign w:val="center"/>
          </w:tcPr>
          <w:p w14:paraId="17158B47" w14:textId="77777777" w:rsidR="00E4089F" w:rsidRPr="00A86978" w:rsidRDefault="00E4089F" w:rsidP="008B1223">
            <w:pPr>
              <w:jc w:val="center"/>
              <w:rPr>
                <w:color w:val="000000"/>
                <w:sz w:val="20"/>
                <w:szCs w:val="20"/>
              </w:rPr>
            </w:pPr>
            <w:r w:rsidRPr="00A86978">
              <w:rPr>
                <w:color w:val="000000"/>
                <w:sz w:val="20"/>
                <w:szCs w:val="20"/>
              </w:rPr>
              <w:t>1035401933863 от 24.07.2003 г.</w:t>
            </w:r>
          </w:p>
        </w:tc>
        <w:tc>
          <w:tcPr>
            <w:tcW w:w="181" w:type="pct"/>
            <w:tcBorders>
              <w:top w:val="nil"/>
              <w:left w:val="nil"/>
              <w:bottom w:val="single" w:sz="8" w:space="0" w:color="auto"/>
              <w:right w:val="single" w:sz="8" w:space="0" w:color="auto"/>
            </w:tcBorders>
            <w:shd w:val="clear" w:color="auto" w:fill="auto"/>
            <w:vAlign w:val="center"/>
          </w:tcPr>
          <w:p w14:paraId="308CD79E" w14:textId="77777777" w:rsidR="00E4089F" w:rsidRPr="00A86978" w:rsidRDefault="00E4089F" w:rsidP="008B1223">
            <w:pPr>
              <w:jc w:val="center"/>
              <w:rPr>
                <w:color w:val="000000"/>
                <w:sz w:val="20"/>
                <w:szCs w:val="20"/>
              </w:rPr>
            </w:pPr>
            <w:r w:rsidRPr="00A86978">
              <w:rPr>
                <w:color w:val="000000"/>
                <w:sz w:val="20"/>
                <w:szCs w:val="20"/>
              </w:rPr>
              <w:t>22.08.2017</w:t>
            </w:r>
          </w:p>
        </w:tc>
        <w:tc>
          <w:tcPr>
            <w:tcW w:w="361" w:type="pct"/>
            <w:tcBorders>
              <w:top w:val="nil"/>
              <w:left w:val="nil"/>
              <w:bottom w:val="single" w:sz="8" w:space="0" w:color="auto"/>
              <w:right w:val="single" w:sz="8" w:space="0" w:color="auto"/>
            </w:tcBorders>
            <w:shd w:val="clear" w:color="auto" w:fill="auto"/>
            <w:vAlign w:val="center"/>
          </w:tcPr>
          <w:p w14:paraId="2638A46A" w14:textId="77777777" w:rsidR="00E4089F" w:rsidRPr="00A86978" w:rsidRDefault="00E4089F" w:rsidP="008B1223">
            <w:pPr>
              <w:jc w:val="center"/>
              <w:rPr>
                <w:color w:val="000000"/>
                <w:sz w:val="20"/>
                <w:szCs w:val="20"/>
              </w:rPr>
            </w:pPr>
            <w:r w:rsidRPr="00A86978">
              <w:rPr>
                <w:color w:val="000000"/>
                <w:sz w:val="20"/>
                <w:szCs w:val="20"/>
              </w:rPr>
              <w:t>Хмелевских Сергей Владимирович</w:t>
            </w:r>
          </w:p>
        </w:tc>
        <w:tc>
          <w:tcPr>
            <w:tcW w:w="406" w:type="pct"/>
            <w:tcBorders>
              <w:top w:val="nil"/>
              <w:left w:val="nil"/>
              <w:bottom w:val="single" w:sz="8" w:space="0" w:color="auto"/>
              <w:right w:val="single" w:sz="8" w:space="0" w:color="auto"/>
            </w:tcBorders>
            <w:shd w:val="clear" w:color="auto" w:fill="auto"/>
            <w:vAlign w:val="center"/>
          </w:tcPr>
          <w:p w14:paraId="66082C14" w14:textId="77777777" w:rsidR="00E4089F" w:rsidRPr="00A86978" w:rsidRDefault="00E4089F" w:rsidP="008B1223">
            <w:pPr>
              <w:jc w:val="center"/>
              <w:rPr>
                <w:color w:val="000000"/>
                <w:sz w:val="20"/>
                <w:szCs w:val="20"/>
              </w:rPr>
            </w:pPr>
            <w:r w:rsidRPr="00A86978">
              <w:rPr>
                <w:color w:val="000000"/>
                <w:sz w:val="20"/>
                <w:szCs w:val="20"/>
              </w:rPr>
              <w:t>630025, Российская Федерация, Новосибирская обл., г. Новосибирск, ул. 2-я Складская, д. 7, оф. 201</w:t>
            </w:r>
          </w:p>
        </w:tc>
        <w:tc>
          <w:tcPr>
            <w:tcW w:w="271" w:type="pct"/>
            <w:tcBorders>
              <w:top w:val="nil"/>
              <w:left w:val="nil"/>
              <w:bottom w:val="single" w:sz="8" w:space="0" w:color="auto"/>
              <w:right w:val="single" w:sz="8" w:space="0" w:color="auto"/>
            </w:tcBorders>
            <w:shd w:val="clear" w:color="auto" w:fill="auto"/>
            <w:vAlign w:val="center"/>
          </w:tcPr>
          <w:p w14:paraId="628FF699" w14:textId="77777777" w:rsidR="00E4089F" w:rsidRPr="00A86978" w:rsidRDefault="00E4089F" w:rsidP="008B1223">
            <w:pPr>
              <w:jc w:val="center"/>
              <w:rPr>
                <w:color w:val="000000"/>
                <w:sz w:val="20"/>
                <w:szCs w:val="20"/>
              </w:rPr>
            </w:pPr>
            <w:r w:rsidRPr="00A86978">
              <w:rPr>
                <w:color w:val="000000"/>
                <w:sz w:val="20"/>
                <w:szCs w:val="20"/>
              </w:rPr>
              <w:t>(383) 201-12-93</w:t>
            </w:r>
          </w:p>
        </w:tc>
        <w:tc>
          <w:tcPr>
            <w:tcW w:w="496" w:type="pct"/>
            <w:tcBorders>
              <w:top w:val="single" w:sz="4" w:space="0" w:color="auto"/>
              <w:left w:val="single" w:sz="4" w:space="0" w:color="auto"/>
              <w:bottom w:val="single" w:sz="4" w:space="0" w:color="auto"/>
              <w:right w:val="single" w:sz="4" w:space="0" w:color="auto"/>
            </w:tcBorders>
            <w:vAlign w:val="center"/>
          </w:tcPr>
          <w:p w14:paraId="47F424AC" w14:textId="77777777" w:rsidR="00E4089F" w:rsidRPr="00A86978" w:rsidRDefault="00E4089F" w:rsidP="008B1223">
            <w:pPr>
              <w:jc w:val="center"/>
              <w:rPr>
                <w:sz w:val="20"/>
                <w:szCs w:val="20"/>
              </w:rPr>
            </w:pPr>
            <w:r w:rsidRPr="00A86978">
              <w:rPr>
                <w:sz w:val="20"/>
                <w:szCs w:val="20"/>
              </w:rPr>
              <w:t>Право имеется</w:t>
            </w:r>
          </w:p>
        </w:tc>
        <w:tc>
          <w:tcPr>
            <w:tcW w:w="316" w:type="pct"/>
            <w:tcBorders>
              <w:top w:val="single" w:sz="4" w:space="0" w:color="auto"/>
              <w:left w:val="single" w:sz="4" w:space="0" w:color="auto"/>
              <w:bottom w:val="single" w:sz="4" w:space="0" w:color="auto"/>
              <w:right w:val="single" w:sz="4" w:space="0" w:color="auto"/>
            </w:tcBorders>
            <w:vAlign w:val="center"/>
          </w:tcPr>
          <w:p w14:paraId="7C2FB332" w14:textId="77777777" w:rsidR="00E4089F" w:rsidRPr="00A86978" w:rsidRDefault="00E4089F" w:rsidP="008B1223">
            <w:pPr>
              <w:jc w:val="center"/>
              <w:rPr>
                <w:sz w:val="20"/>
                <w:szCs w:val="20"/>
              </w:rPr>
            </w:pPr>
            <w:r w:rsidRPr="00A86978">
              <w:rPr>
                <w:sz w:val="20"/>
                <w:szCs w:val="20"/>
              </w:rPr>
              <w:t>200 000</w:t>
            </w:r>
          </w:p>
        </w:tc>
        <w:tc>
          <w:tcPr>
            <w:tcW w:w="542" w:type="pct"/>
            <w:tcBorders>
              <w:top w:val="single" w:sz="4" w:space="0" w:color="auto"/>
              <w:left w:val="single" w:sz="4" w:space="0" w:color="auto"/>
              <w:bottom w:val="single" w:sz="4" w:space="0" w:color="auto"/>
              <w:right w:val="single" w:sz="4" w:space="0" w:color="auto"/>
            </w:tcBorders>
            <w:vAlign w:val="center"/>
          </w:tcPr>
          <w:p w14:paraId="4CFA87C3" w14:textId="77777777" w:rsidR="00E4089F" w:rsidRPr="00A86978" w:rsidRDefault="00E4089F" w:rsidP="008B1223">
            <w:pPr>
              <w:jc w:val="center"/>
              <w:rPr>
                <w:sz w:val="20"/>
                <w:szCs w:val="20"/>
              </w:rPr>
            </w:pPr>
            <w:r w:rsidRPr="00A86978">
              <w:rPr>
                <w:sz w:val="20"/>
                <w:szCs w:val="20"/>
              </w:rPr>
              <w:t>Не превышает 60 млн. руб. (1 уровень ответственности члена СРО)</w:t>
            </w:r>
          </w:p>
        </w:tc>
        <w:tc>
          <w:tcPr>
            <w:tcW w:w="361" w:type="pct"/>
            <w:tcBorders>
              <w:top w:val="single" w:sz="4" w:space="0" w:color="auto"/>
              <w:left w:val="single" w:sz="4" w:space="0" w:color="auto"/>
              <w:bottom w:val="single" w:sz="4" w:space="0" w:color="auto"/>
              <w:right w:val="single" w:sz="4" w:space="0" w:color="auto"/>
            </w:tcBorders>
            <w:vAlign w:val="center"/>
          </w:tcPr>
          <w:p w14:paraId="423734C2" w14:textId="77777777" w:rsidR="00E4089F" w:rsidRPr="00A86978" w:rsidRDefault="00E4089F" w:rsidP="008B1223">
            <w:pPr>
              <w:jc w:val="center"/>
              <w:rPr>
                <w:sz w:val="20"/>
                <w:szCs w:val="20"/>
              </w:rPr>
            </w:pPr>
            <w:r w:rsidRPr="00A86978">
              <w:rPr>
                <w:sz w:val="20"/>
                <w:szCs w:val="20"/>
              </w:rPr>
              <w:t>2 300 000</w:t>
            </w:r>
          </w:p>
        </w:tc>
        <w:tc>
          <w:tcPr>
            <w:tcW w:w="632" w:type="pct"/>
            <w:tcBorders>
              <w:top w:val="single" w:sz="4" w:space="0" w:color="auto"/>
              <w:left w:val="single" w:sz="4" w:space="0" w:color="auto"/>
              <w:bottom w:val="single" w:sz="4" w:space="0" w:color="auto"/>
              <w:right w:val="single" w:sz="4" w:space="0" w:color="auto"/>
            </w:tcBorders>
            <w:vAlign w:val="center"/>
          </w:tcPr>
          <w:p w14:paraId="5AEFC60D" w14:textId="77777777" w:rsidR="00E4089F" w:rsidRPr="00A86978" w:rsidRDefault="00E4089F" w:rsidP="008B1223">
            <w:pPr>
              <w:jc w:val="center"/>
              <w:rPr>
                <w:sz w:val="20"/>
                <w:szCs w:val="20"/>
              </w:rPr>
            </w:pPr>
            <w:r w:rsidRPr="00A86978">
              <w:rPr>
                <w:sz w:val="20"/>
                <w:szCs w:val="20"/>
              </w:rPr>
              <w:t>Не превышает 500 млн. руб. (2 уровень ответственности члена СРО)</w:t>
            </w:r>
          </w:p>
        </w:tc>
        <w:tc>
          <w:tcPr>
            <w:tcW w:w="358" w:type="pct"/>
            <w:tcBorders>
              <w:top w:val="single" w:sz="4" w:space="0" w:color="auto"/>
              <w:left w:val="single" w:sz="4" w:space="0" w:color="auto"/>
              <w:bottom w:val="single" w:sz="4" w:space="0" w:color="auto"/>
              <w:right w:val="single" w:sz="4" w:space="0" w:color="auto"/>
            </w:tcBorders>
            <w:vAlign w:val="center"/>
          </w:tcPr>
          <w:p w14:paraId="3B8DB6D1" w14:textId="77777777" w:rsidR="00E4089F" w:rsidRPr="00A86978" w:rsidRDefault="00E4089F" w:rsidP="008B1223">
            <w:pPr>
              <w:jc w:val="center"/>
              <w:rPr>
                <w:sz w:val="20"/>
                <w:szCs w:val="20"/>
              </w:rPr>
            </w:pPr>
            <w:r w:rsidRPr="00A86978">
              <w:rPr>
                <w:sz w:val="20"/>
                <w:szCs w:val="20"/>
              </w:rPr>
              <w:t>2 500 000</w:t>
            </w:r>
          </w:p>
        </w:tc>
      </w:tr>
    </w:tbl>
    <w:p w14:paraId="3287A968" w14:textId="77777777" w:rsidR="00E4089F" w:rsidRPr="00A86978" w:rsidRDefault="00E4089F" w:rsidP="00E4089F">
      <w:pPr>
        <w:rPr>
          <w:sz w:val="20"/>
          <w:szCs w:val="20"/>
        </w:rPr>
      </w:pPr>
    </w:p>
    <w:p w14:paraId="197AB647" w14:textId="77777777" w:rsidR="00E4089F" w:rsidRPr="00A86978" w:rsidRDefault="00E4089F" w:rsidP="00E4089F">
      <w:pPr>
        <w:ind w:firstLine="708"/>
        <w:jc w:val="both"/>
        <w:rPr>
          <w:sz w:val="20"/>
          <w:szCs w:val="20"/>
        </w:rPr>
      </w:pPr>
      <w:r w:rsidRPr="00A86978">
        <w:rPr>
          <w:sz w:val="20"/>
          <w:szCs w:val="20"/>
        </w:rPr>
        <w:t>Председательствующий на заседании Совета: ______________________ / Середович В.А.</w:t>
      </w:r>
    </w:p>
    <w:p w14:paraId="13AF7DD0" w14:textId="77777777" w:rsidR="00E4089F" w:rsidRPr="00A86978" w:rsidRDefault="00E4089F" w:rsidP="00E4089F">
      <w:pPr>
        <w:ind w:firstLine="708"/>
        <w:rPr>
          <w:sz w:val="20"/>
          <w:szCs w:val="20"/>
        </w:rPr>
      </w:pPr>
    </w:p>
    <w:p w14:paraId="4E7A5AFF" w14:textId="77777777" w:rsidR="00E4089F" w:rsidRDefault="00E4089F" w:rsidP="00E4089F">
      <w:pPr>
        <w:ind w:firstLine="708"/>
        <w:rPr>
          <w:sz w:val="20"/>
          <w:szCs w:val="20"/>
        </w:rPr>
      </w:pPr>
      <w:r w:rsidRPr="00A86978">
        <w:rPr>
          <w:sz w:val="20"/>
          <w:szCs w:val="20"/>
        </w:rPr>
        <w:t>Секретарь заседания Совета:</w:t>
      </w:r>
      <w:r w:rsidRPr="00A86978">
        <w:rPr>
          <w:sz w:val="20"/>
          <w:szCs w:val="20"/>
        </w:rPr>
        <w:tab/>
      </w:r>
      <w:r w:rsidRPr="00A86978">
        <w:rPr>
          <w:sz w:val="20"/>
          <w:szCs w:val="20"/>
        </w:rPr>
        <w:tab/>
        <w:t xml:space="preserve">         ______________________ / Щербаков А.Н.</w:t>
      </w:r>
    </w:p>
    <w:p w14:paraId="77618F62" w14:textId="77777777" w:rsidR="00651372" w:rsidRDefault="00651372"/>
    <w:sectPr w:rsidR="00651372" w:rsidSect="00576C3B">
      <w:pgSz w:w="16838" w:h="11906" w:orient="landscape"/>
      <w:pgMar w:top="284"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B896" w14:textId="77777777" w:rsidR="004D4105" w:rsidRDefault="00E4089F"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132511" w14:textId="77777777" w:rsidR="004D4105" w:rsidRDefault="00E4089F"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FD37" w14:textId="77777777" w:rsidR="004D4105" w:rsidRPr="00043E21" w:rsidRDefault="00E4089F" w:rsidP="008A0138">
    <w:pPr>
      <w:pStyle w:val="a6"/>
      <w:framePr w:wrap="around" w:vAnchor="text" w:hAnchor="margin" w:xAlign="right" w:y="1"/>
      <w:rPr>
        <w:rStyle w:val="a8"/>
        <w:sz w:val="24"/>
      </w:rPr>
    </w:pPr>
    <w:r>
      <w:rPr>
        <w:rStyle w:val="a8"/>
      </w:rPr>
      <w:fldChar w:fldCharType="begin"/>
    </w:r>
    <w:r>
      <w:rPr>
        <w:rStyle w:val="a8"/>
      </w:rPr>
      <w:instrText>PA</w:instrText>
    </w:r>
    <w:r>
      <w:rPr>
        <w:rStyle w:val="a8"/>
      </w:rPr>
      <w:instrText xml:space="preserve">GE  </w:instrText>
    </w:r>
    <w:r>
      <w:rPr>
        <w:rStyle w:val="a8"/>
      </w:rPr>
      <w:fldChar w:fldCharType="separate"/>
    </w:r>
    <w:r>
      <w:rPr>
        <w:rStyle w:val="a8"/>
        <w:noProof/>
      </w:rPr>
      <w:t>1</w:t>
    </w:r>
    <w:r>
      <w:rPr>
        <w:rStyle w:val="a8"/>
      </w:rPr>
      <w:fldChar w:fldCharType="end"/>
    </w:r>
  </w:p>
  <w:p w14:paraId="5F541D97" w14:textId="77777777" w:rsidR="004D4105" w:rsidRPr="00043E21" w:rsidRDefault="00E4089F" w:rsidP="00DA6D8B">
    <w:pPr>
      <w:pStyle w:val="a6"/>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4D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93D1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0E178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27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5D432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7C46C2F"/>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6F71A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A4A5176"/>
    <w:multiLevelType w:val="hybridMultilevel"/>
    <w:tmpl w:val="0C06BD1C"/>
    <w:lvl w:ilvl="0" w:tplc="8A426BD4">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6333BE"/>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DD3571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2C7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1AD23E6"/>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76A55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2C49DD"/>
    <w:multiLevelType w:val="hybridMultilevel"/>
    <w:tmpl w:val="004E08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2FF2129A"/>
    <w:multiLevelType w:val="hybridMultilevel"/>
    <w:tmpl w:val="C8980334"/>
    <w:lvl w:ilvl="0" w:tplc="D46E40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8F0DC7"/>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51A6E3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BAE3F5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111F9A"/>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A6359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7B9353D"/>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15023BF"/>
    <w:multiLevelType w:val="hybridMultilevel"/>
    <w:tmpl w:val="3EC8DE30"/>
    <w:lvl w:ilvl="0" w:tplc="77F6977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D111E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DC1077"/>
    <w:multiLevelType w:val="hybridMultilevel"/>
    <w:tmpl w:val="4964FC4E"/>
    <w:lvl w:ilvl="0" w:tplc="06343B9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C4F0D41"/>
    <w:multiLevelType w:val="hybridMultilevel"/>
    <w:tmpl w:val="5B7C0BAC"/>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9D4A9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FA149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9D130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B82667"/>
    <w:multiLevelType w:val="hybridMultilevel"/>
    <w:tmpl w:val="E91093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273EBE"/>
    <w:multiLevelType w:val="hybridMultilevel"/>
    <w:tmpl w:val="7C32F72A"/>
    <w:lvl w:ilvl="0" w:tplc="FE28DAA4">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78B879F2"/>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9A62EF0"/>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5"/>
  </w:num>
  <w:num w:numId="6">
    <w:abstractNumId w:val="1"/>
  </w:num>
  <w:num w:numId="7">
    <w:abstractNumId w:val="34"/>
  </w:num>
  <w:num w:numId="8">
    <w:abstractNumId w:val="28"/>
  </w:num>
  <w:num w:numId="9">
    <w:abstractNumId w:val="36"/>
  </w:num>
  <w:num w:numId="10">
    <w:abstractNumId w:val="5"/>
  </w:num>
  <w:num w:numId="11">
    <w:abstractNumId w:val="32"/>
  </w:num>
  <w:num w:numId="12">
    <w:abstractNumId w:val="0"/>
  </w:num>
  <w:num w:numId="13">
    <w:abstractNumId w:val="18"/>
  </w:num>
  <w:num w:numId="14">
    <w:abstractNumId w:val="30"/>
  </w:num>
  <w:num w:numId="15">
    <w:abstractNumId w:val="17"/>
  </w:num>
  <w:num w:numId="16">
    <w:abstractNumId w:val="27"/>
  </w:num>
  <w:num w:numId="17">
    <w:abstractNumId w:val="19"/>
  </w:num>
  <w:num w:numId="18">
    <w:abstractNumId w:val="9"/>
  </w:num>
  <w:num w:numId="19">
    <w:abstractNumId w:val="15"/>
  </w:num>
  <w:num w:numId="20">
    <w:abstractNumId w:val="22"/>
  </w:num>
  <w:num w:numId="21">
    <w:abstractNumId w:val="23"/>
  </w:num>
  <w:num w:numId="22">
    <w:abstractNumId w:val="38"/>
  </w:num>
  <w:num w:numId="23">
    <w:abstractNumId w:val="40"/>
  </w:num>
  <w:num w:numId="24">
    <w:abstractNumId w:val="4"/>
  </w:num>
  <w:num w:numId="25">
    <w:abstractNumId w:val="41"/>
  </w:num>
  <w:num w:numId="26">
    <w:abstractNumId w:val="39"/>
  </w:num>
  <w:num w:numId="27">
    <w:abstractNumId w:val="13"/>
  </w:num>
  <w:num w:numId="28">
    <w:abstractNumId w:val="3"/>
  </w:num>
  <w:num w:numId="29">
    <w:abstractNumId w:val="44"/>
  </w:num>
  <w:num w:numId="30">
    <w:abstractNumId w:val="29"/>
  </w:num>
  <w:num w:numId="31">
    <w:abstractNumId w:val="24"/>
  </w:num>
  <w:num w:numId="32">
    <w:abstractNumId w:val="14"/>
  </w:num>
  <w:num w:numId="33">
    <w:abstractNumId w:val="6"/>
  </w:num>
  <w:num w:numId="34">
    <w:abstractNumId w:val="16"/>
  </w:num>
  <w:num w:numId="35">
    <w:abstractNumId w:val="8"/>
  </w:num>
  <w:num w:numId="36">
    <w:abstractNumId w:val="37"/>
  </w:num>
  <w:num w:numId="37">
    <w:abstractNumId w:val="2"/>
  </w:num>
  <w:num w:numId="38">
    <w:abstractNumId w:val="43"/>
  </w:num>
  <w:num w:numId="39">
    <w:abstractNumId w:val="12"/>
  </w:num>
  <w:num w:numId="40">
    <w:abstractNumId w:val="7"/>
  </w:num>
  <w:num w:numId="41">
    <w:abstractNumId w:val="33"/>
  </w:num>
  <w:num w:numId="42">
    <w:abstractNumId w:val="35"/>
  </w:num>
  <w:num w:numId="43">
    <w:abstractNumId w:val="10"/>
  </w:num>
  <w:num w:numId="44">
    <w:abstractNumId w:val="20"/>
  </w:num>
  <w:num w:numId="45">
    <w:abstractNumId w:val="3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9F"/>
    <w:rsid w:val="00651372"/>
    <w:rsid w:val="00E4089F"/>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39A7"/>
  <w15:chartTrackingRefBased/>
  <w15:docId w15:val="{EBE13280-6538-4957-B679-994600E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89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089F"/>
    <w:pPr>
      <w:spacing w:after="160" w:line="240" w:lineRule="exact"/>
    </w:pPr>
    <w:rPr>
      <w:rFonts w:ascii="Verdana" w:hAnsi="Verdana"/>
      <w:sz w:val="20"/>
      <w:szCs w:val="20"/>
      <w:lang w:val="en-US" w:eastAsia="en-US"/>
    </w:rPr>
  </w:style>
  <w:style w:type="paragraph" w:styleId="a3">
    <w:name w:val="List Paragraph"/>
    <w:basedOn w:val="a"/>
    <w:qFormat/>
    <w:rsid w:val="00E4089F"/>
    <w:pPr>
      <w:spacing w:after="200" w:line="276" w:lineRule="auto"/>
      <w:ind w:left="720"/>
      <w:contextualSpacing/>
    </w:pPr>
    <w:rPr>
      <w:rFonts w:ascii="Calibri" w:eastAsia="Calibri" w:hAnsi="Calibri"/>
      <w:sz w:val="22"/>
      <w:szCs w:val="22"/>
      <w:lang w:eastAsia="en-US"/>
    </w:rPr>
  </w:style>
  <w:style w:type="paragraph" w:styleId="a4">
    <w:name w:val="No Spacing"/>
    <w:qFormat/>
    <w:rsid w:val="00E4089F"/>
    <w:pPr>
      <w:spacing w:after="0" w:line="240" w:lineRule="auto"/>
    </w:pPr>
    <w:rPr>
      <w:rFonts w:ascii="Calibri" w:eastAsia="Times New Roman" w:hAnsi="Calibri" w:cs="Times New Roman"/>
      <w:lang w:eastAsia="ru-RU"/>
    </w:rPr>
  </w:style>
  <w:style w:type="table" w:styleId="a5">
    <w:name w:val="Table Grid"/>
    <w:basedOn w:val="a1"/>
    <w:rsid w:val="00E40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4089F"/>
    <w:pPr>
      <w:tabs>
        <w:tab w:val="center" w:pos="4677"/>
        <w:tab w:val="right" w:pos="9355"/>
      </w:tabs>
    </w:pPr>
  </w:style>
  <w:style w:type="character" w:customStyle="1" w:styleId="a7">
    <w:name w:val="Нижний колонтитул Знак"/>
    <w:basedOn w:val="a0"/>
    <w:link w:val="a6"/>
    <w:rsid w:val="00E4089F"/>
    <w:rPr>
      <w:rFonts w:ascii="Times New Roman" w:eastAsia="Times New Roman" w:hAnsi="Times New Roman" w:cs="Times New Roman"/>
      <w:sz w:val="28"/>
      <w:szCs w:val="24"/>
      <w:lang w:eastAsia="ru-RU"/>
    </w:rPr>
  </w:style>
  <w:style w:type="character" w:styleId="a8">
    <w:name w:val="page number"/>
    <w:basedOn w:val="a0"/>
    <w:rsid w:val="00E4089F"/>
  </w:style>
  <w:style w:type="paragraph" w:styleId="a9">
    <w:name w:val="Balloon Text"/>
    <w:basedOn w:val="a"/>
    <w:link w:val="aa"/>
    <w:semiHidden/>
    <w:rsid w:val="00E4089F"/>
    <w:rPr>
      <w:rFonts w:ascii="Tahoma" w:hAnsi="Tahoma" w:cs="Tahoma"/>
      <w:sz w:val="16"/>
      <w:szCs w:val="16"/>
    </w:rPr>
  </w:style>
  <w:style w:type="character" w:customStyle="1" w:styleId="aa">
    <w:name w:val="Текст выноски Знак"/>
    <w:basedOn w:val="a0"/>
    <w:link w:val="a9"/>
    <w:semiHidden/>
    <w:rsid w:val="00E4089F"/>
    <w:rPr>
      <w:rFonts w:ascii="Tahoma" w:eastAsia="Times New Roman" w:hAnsi="Tahoma" w:cs="Tahoma"/>
      <w:sz w:val="16"/>
      <w:szCs w:val="16"/>
      <w:lang w:eastAsia="ru-RU"/>
    </w:rPr>
  </w:style>
  <w:style w:type="character" w:styleId="ab">
    <w:name w:val="Strong"/>
    <w:qFormat/>
    <w:rsid w:val="00E4089F"/>
    <w:rPr>
      <w:b/>
      <w:bCs/>
      <w:i w:val="0"/>
      <w:iCs w:val="0"/>
    </w:rPr>
  </w:style>
  <w:style w:type="paragraph" w:styleId="ac">
    <w:name w:val="header"/>
    <w:basedOn w:val="a"/>
    <w:link w:val="ad"/>
    <w:rsid w:val="00E4089F"/>
    <w:pPr>
      <w:tabs>
        <w:tab w:val="center" w:pos="4677"/>
        <w:tab w:val="right" w:pos="9355"/>
      </w:tabs>
    </w:pPr>
  </w:style>
  <w:style w:type="character" w:customStyle="1" w:styleId="ad">
    <w:name w:val="Верхний колонтитул Знак"/>
    <w:basedOn w:val="a0"/>
    <w:link w:val="ac"/>
    <w:rsid w:val="00E4089F"/>
    <w:rPr>
      <w:rFonts w:ascii="Times New Roman" w:eastAsia="Times New Roman" w:hAnsi="Times New Roman" w:cs="Times New Roman"/>
      <w:sz w:val="28"/>
      <w:szCs w:val="24"/>
      <w:lang w:eastAsia="ru-RU"/>
    </w:rPr>
  </w:style>
  <w:style w:type="paragraph" w:customStyle="1" w:styleId="Standard">
    <w:name w:val="Standard"/>
    <w:rsid w:val="00E4089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E4089F"/>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E4089F"/>
    <w:rPr>
      <w:sz w:val="16"/>
      <w:szCs w:val="16"/>
    </w:rPr>
  </w:style>
  <w:style w:type="paragraph" w:styleId="af">
    <w:name w:val="annotation text"/>
    <w:basedOn w:val="a"/>
    <w:link w:val="af0"/>
    <w:rsid w:val="00E4089F"/>
    <w:rPr>
      <w:sz w:val="20"/>
      <w:szCs w:val="20"/>
    </w:rPr>
  </w:style>
  <w:style w:type="character" w:customStyle="1" w:styleId="af0">
    <w:name w:val="Текст примечания Знак"/>
    <w:basedOn w:val="a0"/>
    <w:link w:val="af"/>
    <w:rsid w:val="00E4089F"/>
    <w:rPr>
      <w:rFonts w:ascii="Times New Roman" w:eastAsia="Times New Roman" w:hAnsi="Times New Roman" w:cs="Times New Roman"/>
      <w:sz w:val="20"/>
      <w:szCs w:val="20"/>
      <w:lang w:eastAsia="ru-RU"/>
    </w:rPr>
  </w:style>
  <w:style w:type="paragraph" w:styleId="af1">
    <w:name w:val="annotation subject"/>
    <w:basedOn w:val="af"/>
    <w:next w:val="af"/>
    <w:link w:val="af2"/>
    <w:rsid w:val="00E4089F"/>
    <w:rPr>
      <w:b/>
      <w:bCs/>
    </w:rPr>
  </w:style>
  <w:style w:type="character" w:customStyle="1" w:styleId="af2">
    <w:name w:val="Тема примечания Знак"/>
    <w:basedOn w:val="af0"/>
    <w:link w:val="af1"/>
    <w:rsid w:val="00E4089F"/>
    <w:rPr>
      <w:rFonts w:ascii="Times New Roman" w:eastAsia="Times New Roman" w:hAnsi="Times New Roman" w:cs="Times New Roman"/>
      <w:b/>
      <w:bCs/>
      <w:sz w:val="20"/>
      <w:szCs w:val="20"/>
      <w:lang w:eastAsia="ru-RU"/>
    </w:rPr>
  </w:style>
  <w:style w:type="paragraph" w:customStyle="1" w:styleId="ConsPlusNormal">
    <w:name w:val="ConsPlusNormal"/>
    <w:rsid w:val="00E40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E4089F"/>
    <w:pPr>
      <w:spacing w:before="100" w:beforeAutospacing="1" w:after="100" w:afterAutospacing="1"/>
    </w:pPr>
    <w:rPr>
      <w:sz w:val="24"/>
    </w:rPr>
  </w:style>
  <w:style w:type="paragraph" w:customStyle="1" w:styleId="western">
    <w:name w:val="western"/>
    <w:basedOn w:val="a"/>
    <w:rsid w:val="00E4089F"/>
    <w:pPr>
      <w:spacing w:before="100" w:beforeAutospacing="1" w:after="100" w:afterAutospacing="1"/>
    </w:pPr>
    <w:rPr>
      <w:sz w:val="24"/>
    </w:rPr>
  </w:style>
  <w:style w:type="character" w:customStyle="1" w:styleId="contextualspellingandgrammarerror">
    <w:name w:val="contextualspellingandgrammarerror"/>
    <w:rsid w:val="00E4089F"/>
  </w:style>
  <w:style w:type="character" w:customStyle="1" w:styleId="normaltextrun">
    <w:name w:val="normaltextrun"/>
    <w:rsid w:val="00E4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3458</Words>
  <Characters>19713</Characters>
  <Application>Microsoft Office Word</Application>
  <DocSecurity>0</DocSecurity>
  <Lines>164</Lines>
  <Paragraphs>46</Paragraphs>
  <ScaleCrop>false</ScaleCrop>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2018-12-05T09:07:00Z</dcterms:created>
  <dcterms:modified xsi:type="dcterms:W3CDTF">2018-12-05T09:07:00Z</dcterms:modified>
</cp:coreProperties>
</file>